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1E0BA" w14:textId="77777777" w:rsidR="005B2B4E" w:rsidRPr="00B74FBF" w:rsidRDefault="009D0930" w:rsidP="005B2B4E">
      <w:pPr>
        <w:pStyle w:val="Sinespaciado"/>
        <w:jc w:val="center"/>
        <w:rPr>
          <w:rFonts w:ascii="Arial Narrow" w:hAnsi="Arial Narrow"/>
          <w:b/>
          <w:color w:val="808080" w:themeColor="background1" w:themeShade="80"/>
          <w:sz w:val="24"/>
          <w:szCs w:val="24"/>
          <w:lang w:val="es-ES"/>
        </w:rPr>
      </w:pPr>
      <w:r w:rsidRPr="00B74FBF">
        <w:rPr>
          <w:rFonts w:ascii="Arial Narrow" w:hAnsi="Arial Narrow"/>
          <w:b/>
          <w:color w:val="808080" w:themeColor="background1" w:themeShade="80"/>
          <w:sz w:val="24"/>
          <w:szCs w:val="24"/>
          <w:lang w:val="es-ES"/>
        </w:rPr>
        <w:t>PROGRAMA  DE ACTIVIDADES</w:t>
      </w:r>
    </w:p>
    <w:p w14:paraId="44AF4894" w14:textId="432ECBD2" w:rsidR="004A07CC" w:rsidRPr="00B74FBF" w:rsidRDefault="00D525A0" w:rsidP="005B2B4E">
      <w:pPr>
        <w:pStyle w:val="Sinespaciado"/>
        <w:jc w:val="center"/>
        <w:rPr>
          <w:rFonts w:ascii="Arial Narrow" w:hAnsi="Arial Narrow"/>
          <w:b/>
          <w:color w:val="0000FF"/>
          <w:u w:val="single"/>
          <w:lang w:val="es-ES"/>
        </w:rPr>
      </w:pPr>
      <w:r w:rsidRPr="00B74FBF">
        <w:rPr>
          <w:rFonts w:ascii="Arial Narrow" w:hAnsi="Arial Narrow"/>
          <w:b/>
          <w:color w:val="0000FF"/>
          <w:u w:val="single"/>
          <w:lang w:val="es-ES"/>
        </w:rPr>
        <w:t xml:space="preserve">Estacionamiento Mall ZOFRI </w:t>
      </w:r>
    </w:p>
    <w:p w14:paraId="13803D3F" w14:textId="77777777" w:rsidR="005B2B4E" w:rsidRPr="008F6B9F" w:rsidRDefault="005B2B4E" w:rsidP="005B2B4E">
      <w:pPr>
        <w:pStyle w:val="Sinespaciado"/>
        <w:jc w:val="center"/>
        <w:rPr>
          <w:rFonts w:ascii="Arial Narrow" w:hAnsi="Arial Narrow"/>
          <w:sz w:val="20"/>
          <w:szCs w:val="20"/>
          <w:lang w:val="es-E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505"/>
      </w:tblGrid>
      <w:tr w:rsidR="007213C6" w:rsidRPr="008F6B9F" w14:paraId="3A53A4AD" w14:textId="77777777" w:rsidTr="004D2B3F">
        <w:tc>
          <w:tcPr>
            <w:tcW w:w="10031" w:type="dxa"/>
            <w:gridSpan w:val="2"/>
            <w:shd w:val="clear" w:color="auto" w:fill="D6E3BC" w:themeFill="accent3" w:themeFillTint="66"/>
            <w:vAlign w:val="center"/>
          </w:tcPr>
          <w:p w14:paraId="39BA4772" w14:textId="5CC3CDAB" w:rsidR="007213C6" w:rsidRPr="008F6B9F" w:rsidRDefault="00017630" w:rsidP="004D2B3F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Jueves</w:t>
            </w:r>
            <w:r w:rsidR="004D2B3F">
              <w:rPr>
                <w:rFonts w:ascii="Arial Narrow" w:hAnsi="Arial Narrow"/>
                <w:b/>
                <w:sz w:val="20"/>
                <w:szCs w:val="20"/>
                <w:lang w:val="es-ES"/>
              </w:rPr>
              <w:t>,  28</w:t>
            </w:r>
            <w:r w:rsidR="0007253E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="00B44B27"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de </w:t>
            </w:r>
            <w:r w:rsidR="004D2B3F">
              <w:rPr>
                <w:rFonts w:ascii="Arial Narrow" w:hAnsi="Arial Narrow"/>
                <w:b/>
                <w:sz w:val="20"/>
                <w:szCs w:val="20"/>
                <w:lang w:val="es-ES"/>
              </w:rPr>
              <w:t>julio</w:t>
            </w:r>
            <w:r w:rsidR="00B44B27"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de 201</w:t>
            </w:r>
            <w:r w:rsidR="004614F2">
              <w:rPr>
                <w:rFonts w:ascii="Arial Narrow" w:hAnsi="Arial Narrow"/>
                <w:b/>
                <w:sz w:val="20"/>
                <w:szCs w:val="20"/>
                <w:lang w:val="es-ES"/>
              </w:rPr>
              <w:t>6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(cerrado al público en general)</w:t>
            </w:r>
          </w:p>
        </w:tc>
      </w:tr>
      <w:tr w:rsidR="007213C6" w:rsidRPr="008F6B9F" w14:paraId="3D0B6C79" w14:textId="77777777" w:rsidTr="004D2B3F">
        <w:tc>
          <w:tcPr>
            <w:tcW w:w="1526" w:type="dxa"/>
            <w:shd w:val="clear" w:color="auto" w:fill="D6E3BC" w:themeFill="accent3" w:themeFillTint="66"/>
            <w:vAlign w:val="center"/>
          </w:tcPr>
          <w:p w14:paraId="35E14688" w14:textId="77777777" w:rsidR="007213C6" w:rsidRPr="008F6B9F" w:rsidRDefault="007213C6" w:rsidP="00DA429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JORNADA</w:t>
            </w:r>
          </w:p>
        </w:tc>
        <w:tc>
          <w:tcPr>
            <w:tcW w:w="8505" w:type="dxa"/>
            <w:shd w:val="clear" w:color="auto" w:fill="D6E3BC" w:themeFill="accent3" w:themeFillTint="66"/>
            <w:vAlign w:val="center"/>
          </w:tcPr>
          <w:p w14:paraId="1E5BA666" w14:textId="513407E8" w:rsidR="007213C6" w:rsidRPr="008F6B9F" w:rsidRDefault="00133A16" w:rsidP="00DA429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T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V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 w:rsidR="006D6B08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</w:p>
        </w:tc>
      </w:tr>
      <w:tr w:rsidR="007213C6" w:rsidRPr="008F6B9F" w14:paraId="7DC1DC42" w14:textId="77777777" w:rsidTr="00DA4293">
        <w:tc>
          <w:tcPr>
            <w:tcW w:w="1526" w:type="dxa"/>
            <w:vAlign w:val="center"/>
          </w:tcPr>
          <w:p w14:paraId="7A4D3A7E" w14:textId="77777777" w:rsidR="007213C6" w:rsidRPr="008F6B9F" w:rsidRDefault="00D456A8" w:rsidP="00D456A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Hrs.</w:t>
            </w:r>
          </w:p>
        </w:tc>
        <w:tc>
          <w:tcPr>
            <w:tcW w:w="8505" w:type="dxa"/>
            <w:vAlign w:val="center"/>
          </w:tcPr>
          <w:p w14:paraId="7FC9DA1F" w14:textId="77777777" w:rsidR="007213C6" w:rsidRPr="008F6B9F" w:rsidRDefault="007213C6" w:rsidP="00D456A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</w:p>
        </w:tc>
      </w:tr>
      <w:tr w:rsidR="00133A16" w:rsidRPr="008F6B9F" w14:paraId="716BB3C1" w14:textId="77777777" w:rsidTr="00DA4293">
        <w:tc>
          <w:tcPr>
            <w:tcW w:w="1526" w:type="dxa"/>
            <w:vAlign w:val="center"/>
          </w:tcPr>
          <w:p w14:paraId="112BB9B4" w14:textId="085688A0" w:rsidR="00133A16" w:rsidRPr="008F6B9F" w:rsidRDefault="00B44B27" w:rsidP="0001763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09.00</w:t>
            </w:r>
            <w:r w:rsidR="006D6B08">
              <w:rPr>
                <w:rFonts w:ascii="Arial Narrow" w:hAnsi="Arial Narrow"/>
                <w:sz w:val="20"/>
                <w:szCs w:val="20"/>
                <w:lang w:val="es-ES"/>
              </w:rPr>
              <w:t xml:space="preserve"> - 11.3</w:t>
            </w:r>
            <w:r w:rsidR="0007253E">
              <w:rPr>
                <w:rFonts w:ascii="Arial Narrow" w:hAnsi="Arial Narrow"/>
                <w:sz w:val="20"/>
                <w:szCs w:val="20"/>
                <w:lang w:val="es-ES"/>
              </w:rPr>
              <w:t>0</w:t>
            </w: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557FED41" w14:textId="77777777" w:rsidR="0007253E" w:rsidRDefault="0007253E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27BDBFAA" w14:textId="207E1C7D" w:rsidR="00133A16" w:rsidRDefault="00B44B27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Acreditación e instalación de expositores </w:t>
            </w:r>
            <w:r w:rsidR="006D6B08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en los stand de modulación </w:t>
            </w:r>
          </w:p>
          <w:p w14:paraId="356EA98F" w14:textId="50F6BE5F" w:rsidR="0007253E" w:rsidRPr="008F6B9F" w:rsidRDefault="00FE115D" w:rsidP="00EF7190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Lugar: </w:t>
            </w:r>
            <w:r w:rsidRPr="00017630">
              <w:rPr>
                <w:rFonts w:ascii="Arial Narrow" w:hAnsi="Arial Narrow"/>
                <w:bCs/>
                <w:sz w:val="20"/>
                <w:szCs w:val="20"/>
                <w:lang w:val="es-ES"/>
              </w:rPr>
              <w:t xml:space="preserve">Estacionamiento </w:t>
            </w:r>
            <w:r w:rsidR="00EF7190">
              <w:rPr>
                <w:rFonts w:ascii="Arial Narrow" w:hAnsi="Arial Narrow"/>
                <w:bCs/>
                <w:sz w:val="20"/>
                <w:szCs w:val="20"/>
                <w:lang w:val="es-ES"/>
              </w:rPr>
              <w:t>Mall Zofri</w:t>
            </w:r>
          </w:p>
        </w:tc>
      </w:tr>
      <w:tr w:rsidR="006D6B08" w:rsidRPr="008F6B9F" w14:paraId="6FF24858" w14:textId="77777777" w:rsidTr="00DA4293">
        <w:tc>
          <w:tcPr>
            <w:tcW w:w="1526" w:type="dxa"/>
            <w:vAlign w:val="center"/>
          </w:tcPr>
          <w:p w14:paraId="24DB5912" w14:textId="77777777" w:rsidR="006D6B08" w:rsidRDefault="006D6B08" w:rsidP="00DA4293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3CCE3A0D" w14:textId="7AC42449" w:rsidR="006D6B08" w:rsidRDefault="006D6B08" w:rsidP="00DA4293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09.00 - 11.30 </w:t>
            </w:r>
          </w:p>
          <w:p w14:paraId="521DAB1C" w14:textId="77777777" w:rsidR="006D6B08" w:rsidRPr="008F6B9F" w:rsidRDefault="006D6B08" w:rsidP="00DA4293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vAlign w:val="center"/>
          </w:tcPr>
          <w:p w14:paraId="7F7B56B1" w14:textId="77777777" w:rsidR="002067E9" w:rsidRDefault="002067E9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7F85227E" w14:textId="7F7E33A7" w:rsidR="002067E9" w:rsidRDefault="00AC645E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Participación de los expositores de la EXPO en el Desayuno Regional de la Estrella de Iquique: “Los desafíos energéticos en Chile y su relación con Tarapacá”. </w:t>
            </w:r>
          </w:p>
          <w:p w14:paraId="50EEBEE7" w14:textId="77777777" w:rsidR="006D6B08" w:rsidRDefault="00FE115D" w:rsidP="00AC645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 w:rsidRPr="00FE115D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 xml:space="preserve">Lugar: </w:t>
            </w:r>
            <w:r w:rsidR="00AC645E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Hotel Gavina </w:t>
            </w:r>
          </w:p>
          <w:p w14:paraId="573A3AE5" w14:textId="0036C9F7" w:rsidR="0041086D" w:rsidRPr="0041086D" w:rsidRDefault="0041086D" w:rsidP="00AC645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</w:p>
        </w:tc>
      </w:tr>
      <w:tr w:rsidR="00517135" w:rsidRPr="008F6B9F" w14:paraId="7CADE283" w14:textId="77777777" w:rsidTr="00DA4293">
        <w:tc>
          <w:tcPr>
            <w:tcW w:w="1526" w:type="dxa"/>
            <w:vAlign w:val="center"/>
          </w:tcPr>
          <w:p w14:paraId="4BDBE707" w14:textId="51B0ED45" w:rsidR="00517135" w:rsidRPr="008F6B9F" w:rsidRDefault="00667BDA" w:rsidP="0001763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12.3</w:t>
            </w:r>
            <w:r w:rsidR="00871F1E">
              <w:rPr>
                <w:rFonts w:ascii="Arial Narrow" w:hAnsi="Arial Narrow"/>
                <w:sz w:val="20"/>
                <w:szCs w:val="20"/>
                <w:lang w:val="es-ES"/>
              </w:rPr>
              <w:t xml:space="preserve">0 </w:t>
            </w:r>
          </w:p>
        </w:tc>
        <w:tc>
          <w:tcPr>
            <w:tcW w:w="8505" w:type="dxa"/>
            <w:vAlign w:val="center"/>
          </w:tcPr>
          <w:p w14:paraId="4E3AD162" w14:textId="77777777" w:rsidR="0007253E" w:rsidRDefault="0007253E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417F6E46" w14:textId="09E677B9" w:rsidR="00517135" w:rsidRDefault="00667BDA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Visitas técnicas en la Expo </w:t>
            </w:r>
          </w:p>
          <w:p w14:paraId="50B64CD2" w14:textId="77777777" w:rsidR="0007253E" w:rsidRPr="008F6B9F" w:rsidRDefault="0007253E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</w:tc>
      </w:tr>
      <w:tr w:rsidR="006449F0" w:rsidRPr="008F6B9F" w14:paraId="2C243193" w14:textId="77777777" w:rsidTr="00DA4293">
        <w:tc>
          <w:tcPr>
            <w:tcW w:w="1526" w:type="dxa"/>
            <w:vAlign w:val="center"/>
          </w:tcPr>
          <w:p w14:paraId="35D7ADB5" w14:textId="79431F17" w:rsidR="006449F0" w:rsidRPr="008F6B9F" w:rsidRDefault="0007253E" w:rsidP="0001763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15</w:t>
            </w:r>
            <w:r w:rsidR="00E33DF2" w:rsidRPr="008F6B9F">
              <w:rPr>
                <w:rFonts w:ascii="Arial Narrow" w:hAnsi="Arial Narrow"/>
                <w:sz w:val="20"/>
                <w:szCs w:val="20"/>
                <w:lang w:val="es-ES"/>
              </w:rPr>
              <w:t>:</w:t>
            </w:r>
            <w:r w:rsidR="001209B5">
              <w:rPr>
                <w:rFonts w:ascii="Arial Narrow" w:hAnsi="Arial Narrow"/>
                <w:sz w:val="20"/>
                <w:szCs w:val="20"/>
                <w:lang w:val="es-ES"/>
              </w:rPr>
              <w:t>30</w:t>
            </w:r>
            <w:r w:rsidR="00B44B27" w:rsidRPr="008F6B9F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r w:rsidR="001209B5">
              <w:rPr>
                <w:rFonts w:ascii="Arial Narrow" w:hAnsi="Arial Narrow"/>
                <w:sz w:val="20"/>
                <w:szCs w:val="20"/>
                <w:lang w:val="es-ES"/>
              </w:rPr>
              <w:t xml:space="preserve">- 17.30 </w:t>
            </w:r>
          </w:p>
        </w:tc>
        <w:tc>
          <w:tcPr>
            <w:tcW w:w="8505" w:type="dxa"/>
            <w:vAlign w:val="center"/>
          </w:tcPr>
          <w:p w14:paraId="47C177A9" w14:textId="77777777" w:rsidR="004D2A1B" w:rsidRDefault="004D2A1B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2E2FC4CF" w14:textId="2B6885F1" w:rsidR="00B44B27" w:rsidRDefault="001209B5" w:rsidP="00DA429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Rueda de Negocios </w:t>
            </w:r>
          </w:p>
          <w:p w14:paraId="63E7458A" w14:textId="77CBF3A4" w:rsidR="001209B5" w:rsidRPr="001209B5" w:rsidRDefault="001209B5" w:rsidP="00DA4293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 w:rsidRPr="001209B5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 xml:space="preserve">Lugar: </w:t>
            </w:r>
            <w:r w:rsidR="00EF7190">
              <w:rPr>
                <w:rFonts w:ascii="Arial Narrow" w:hAnsi="Arial Narrow" w:cs="Arial"/>
                <w:sz w:val="20"/>
                <w:szCs w:val="20"/>
                <w:lang w:val="es-ES"/>
              </w:rPr>
              <w:t>Estacionamiento Mall Zofri (Domo de Charlas)</w:t>
            </w:r>
          </w:p>
          <w:p w14:paraId="38478E20" w14:textId="77777777" w:rsidR="0065366F" w:rsidRPr="008F6B9F" w:rsidRDefault="0065366F" w:rsidP="004D2A1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</w:tc>
      </w:tr>
      <w:tr w:rsidR="005210FB" w:rsidRPr="008F6B9F" w14:paraId="3F8293C5" w14:textId="77777777" w:rsidTr="00DA4293">
        <w:tc>
          <w:tcPr>
            <w:tcW w:w="1526" w:type="dxa"/>
            <w:vAlign w:val="center"/>
          </w:tcPr>
          <w:p w14:paraId="48D013DC" w14:textId="1F0C9F88" w:rsidR="005210FB" w:rsidRPr="008F6B9F" w:rsidRDefault="00017630" w:rsidP="0001763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18</w:t>
            </w:r>
            <w:r w:rsidR="005210FB">
              <w:rPr>
                <w:rFonts w:ascii="Arial Narrow" w:hAnsi="Arial Narrow"/>
                <w:sz w:val="20"/>
                <w:szCs w:val="20"/>
                <w:lang w:val="es-ES"/>
              </w:rPr>
              <w:t xml:space="preserve">.00 </w:t>
            </w:r>
          </w:p>
        </w:tc>
        <w:tc>
          <w:tcPr>
            <w:tcW w:w="8505" w:type="dxa"/>
            <w:vAlign w:val="center"/>
          </w:tcPr>
          <w:p w14:paraId="0065DFF6" w14:textId="77777777" w:rsidR="006960CC" w:rsidRDefault="006960CC" w:rsidP="005210F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365F484F" w14:textId="77777777" w:rsidR="001209B5" w:rsidRDefault="00017630" w:rsidP="005210F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017630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Cierre primera jornada </w:t>
            </w:r>
          </w:p>
          <w:p w14:paraId="7196C14D" w14:textId="4250E6B8" w:rsidR="006960CC" w:rsidRPr="00017630" w:rsidRDefault="006960CC" w:rsidP="005210F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</w:tc>
      </w:tr>
    </w:tbl>
    <w:p w14:paraId="5BC4C100" w14:textId="77777777" w:rsidR="005924C5" w:rsidRPr="008F6B9F" w:rsidRDefault="005924C5">
      <w:pPr>
        <w:rPr>
          <w:rFonts w:ascii="Arial Narrow" w:hAnsi="Arial Narrow"/>
          <w:sz w:val="20"/>
          <w:szCs w:val="20"/>
          <w:lang w:val="es-E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505"/>
      </w:tblGrid>
      <w:tr w:rsidR="007213C6" w:rsidRPr="008F6B9F" w14:paraId="36EEEB7F" w14:textId="77777777" w:rsidTr="00EF04BD">
        <w:tc>
          <w:tcPr>
            <w:tcW w:w="10031" w:type="dxa"/>
            <w:gridSpan w:val="2"/>
            <w:shd w:val="clear" w:color="auto" w:fill="D6E3BC" w:themeFill="accent3" w:themeFillTint="66"/>
            <w:vAlign w:val="center"/>
          </w:tcPr>
          <w:p w14:paraId="3216FCD9" w14:textId="059031EF" w:rsidR="007213C6" w:rsidRPr="008F6B9F" w:rsidRDefault="00017630" w:rsidP="00017630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Viernes, 29</w:t>
            </w:r>
            <w:r w:rsidR="00B44B27"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julio</w:t>
            </w:r>
            <w:r w:rsidR="00B44B27"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de 201</w:t>
            </w:r>
            <w:r w:rsidR="004614F2">
              <w:rPr>
                <w:rFonts w:ascii="Arial Narrow" w:hAnsi="Arial Narrow"/>
                <w:b/>
                <w:sz w:val="20"/>
                <w:szCs w:val="20"/>
                <w:lang w:val="es-ES"/>
              </w:rPr>
              <w:t>6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>(entrada liberada a todo público)</w:t>
            </w:r>
          </w:p>
        </w:tc>
      </w:tr>
      <w:tr w:rsidR="007213C6" w:rsidRPr="008F6B9F" w14:paraId="3039A331" w14:textId="77777777" w:rsidTr="00EF04BD">
        <w:tc>
          <w:tcPr>
            <w:tcW w:w="1526" w:type="dxa"/>
            <w:shd w:val="clear" w:color="auto" w:fill="D6E3BC" w:themeFill="accent3" w:themeFillTint="66"/>
            <w:vAlign w:val="center"/>
          </w:tcPr>
          <w:p w14:paraId="06CD38BD" w14:textId="77777777" w:rsidR="007213C6" w:rsidRPr="008F6B9F" w:rsidRDefault="007213C6" w:rsidP="00DA429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JORNADA</w:t>
            </w:r>
          </w:p>
        </w:tc>
        <w:tc>
          <w:tcPr>
            <w:tcW w:w="8505" w:type="dxa"/>
            <w:shd w:val="clear" w:color="auto" w:fill="D6E3BC" w:themeFill="accent3" w:themeFillTint="66"/>
            <w:vAlign w:val="center"/>
          </w:tcPr>
          <w:p w14:paraId="0A0656B9" w14:textId="432F2741" w:rsidR="007213C6" w:rsidRPr="008F6B9F" w:rsidRDefault="00217E74" w:rsidP="00DA429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T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V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 w:rsidR="00F86BBB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</w:p>
        </w:tc>
      </w:tr>
      <w:tr w:rsidR="00D456A8" w:rsidRPr="008F6B9F" w14:paraId="6D13F4BD" w14:textId="77777777" w:rsidTr="00D456A8">
        <w:tc>
          <w:tcPr>
            <w:tcW w:w="1526" w:type="dxa"/>
            <w:shd w:val="clear" w:color="auto" w:fill="FFFFFF"/>
            <w:vAlign w:val="center"/>
          </w:tcPr>
          <w:p w14:paraId="2E365A2E" w14:textId="77777777" w:rsidR="00D456A8" w:rsidRPr="008F6B9F" w:rsidRDefault="00D456A8" w:rsidP="00DA429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Hrs.</w:t>
            </w:r>
          </w:p>
        </w:tc>
        <w:tc>
          <w:tcPr>
            <w:tcW w:w="8505" w:type="dxa"/>
            <w:shd w:val="clear" w:color="auto" w:fill="FFFFFF"/>
            <w:vAlign w:val="center"/>
          </w:tcPr>
          <w:p w14:paraId="762E6635" w14:textId="77777777" w:rsidR="00D456A8" w:rsidRPr="008F6B9F" w:rsidRDefault="00D456A8" w:rsidP="00DA429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AC645E" w:rsidRPr="008F6B9F" w14:paraId="380DF39C" w14:textId="77777777" w:rsidTr="00D456A8">
        <w:tc>
          <w:tcPr>
            <w:tcW w:w="1526" w:type="dxa"/>
            <w:shd w:val="clear" w:color="auto" w:fill="FFFFFF"/>
            <w:vAlign w:val="center"/>
          </w:tcPr>
          <w:p w14:paraId="0A478436" w14:textId="5397CB14" w:rsidR="00AC645E" w:rsidRDefault="00AC645E" w:rsidP="00AC645E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09.00</w:t>
            </w:r>
          </w:p>
          <w:p w14:paraId="1D356A14" w14:textId="77777777" w:rsidR="00AC645E" w:rsidRPr="008F6B9F" w:rsidRDefault="00AC645E" w:rsidP="00DA429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shd w:val="clear" w:color="auto" w:fill="FFFFFF"/>
            <w:vAlign w:val="center"/>
          </w:tcPr>
          <w:p w14:paraId="74A7CB9A" w14:textId="77777777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Seminario denominado “La situación energética actual de la Región de Tarapacá y sus proyecciones al 2020”</w:t>
            </w:r>
          </w:p>
          <w:p w14:paraId="643AD7CB" w14:textId="74C64544" w:rsidR="00AC645E" w:rsidRPr="00FE115D" w:rsidRDefault="00AC645E" w:rsidP="00AC645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 w:rsidRPr="00FE115D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>Lugar:</w:t>
            </w:r>
            <w:r w:rsidR="00747B5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 </w:t>
            </w:r>
            <w:r w:rsidR="004D76BB">
              <w:rPr>
                <w:rFonts w:ascii="Arial Narrow" w:hAnsi="Arial Narrow" w:cs="Arial"/>
                <w:sz w:val="20"/>
                <w:szCs w:val="20"/>
                <w:lang w:val="es-ES"/>
              </w:rPr>
              <w:t>Estacionamiento Mall Zofri (</w:t>
            </w:r>
            <w:r w:rsidR="001E3500">
              <w:rPr>
                <w:rFonts w:ascii="Arial Narrow" w:hAnsi="Arial Narrow" w:cs="Arial"/>
                <w:sz w:val="20"/>
                <w:szCs w:val="20"/>
                <w:lang w:val="es-ES"/>
              </w:rPr>
              <w:t>Domo de Charlas</w:t>
            </w:r>
            <w:r w:rsidR="004D76BB">
              <w:rPr>
                <w:rFonts w:ascii="Arial Narrow" w:hAnsi="Arial Narrow" w:cs="Arial"/>
                <w:sz w:val="20"/>
                <w:szCs w:val="20"/>
                <w:lang w:val="es-ES"/>
              </w:rPr>
              <w:t>)</w:t>
            </w:r>
            <w:r w:rsidR="001E3500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 </w:t>
            </w:r>
          </w:p>
          <w:p w14:paraId="40756289" w14:textId="77777777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4B5CE1CE" w14:textId="2996061C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Palabras del Coordinador General de la Expo Energía Tarapacá, Sr. Pedro Tobar L.</w:t>
            </w:r>
          </w:p>
          <w:p w14:paraId="454F73E0" w14:textId="77777777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Presentación del SEREMI de Energía de Tarapacá, Sr. Héctor Derpich C.</w:t>
            </w:r>
          </w:p>
          <w:p w14:paraId="141D42A0" w14:textId="0B9EB891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- Presentación de </w:t>
            </w:r>
            <w:r w:rsidR="00DA4E20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Director Regional del Proyecto Ayllu Solar de SERC Chile, Sr. Carlos Arenas C. </w:t>
            </w:r>
          </w:p>
          <w:p w14:paraId="0F192B1E" w14:textId="77777777" w:rsidR="00AC645E" w:rsidRDefault="00AC645E" w:rsidP="00AC645E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Presentación de Sr. Raúl Villablanca P., Director del Centro de Energía de la Universidad Arturo Prat</w:t>
            </w:r>
          </w:p>
          <w:p w14:paraId="253331E5" w14:textId="77777777" w:rsidR="00AC645E" w:rsidRPr="008F6B9F" w:rsidRDefault="00AC645E" w:rsidP="00DA429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456A8" w:rsidRPr="008F6B9F" w14:paraId="48F5B3C3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EFAC" w14:textId="25E9548E" w:rsidR="00D456A8" w:rsidRPr="008F6B9F" w:rsidRDefault="00B44B27" w:rsidP="00017630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 xml:space="preserve">11.00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FFC7" w14:textId="77777777" w:rsidR="00017630" w:rsidRDefault="00017630" w:rsidP="00340848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67D3AB3C" w14:textId="77777777" w:rsidR="00D456A8" w:rsidRDefault="00B44B27" w:rsidP="00340848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Apertura de segundo día de actividades </w:t>
            </w:r>
          </w:p>
          <w:p w14:paraId="06175A73" w14:textId="77777777" w:rsidR="00017630" w:rsidRPr="008F6B9F" w:rsidRDefault="00017630" w:rsidP="00340848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</w:tc>
      </w:tr>
      <w:tr w:rsidR="00747F2E" w:rsidRPr="008F6B9F" w14:paraId="076F95BD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E7FB" w14:textId="77777777" w:rsidR="00747F2E" w:rsidRPr="008F6B9F" w:rsidRDefault="00442965" w:rsidP="001B67C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11:30 a 11:5</w:t>
            </w:r>
            <w:r w:rsidR="00B44B27" w:rsidRPr="008F6B9F">
              <w:rPr>
                <w:rFonts w:ascii="Arial Narrow" w:hAnsi="Arial Narrow"/>
                <w:sz w:val="20"/>
                <w:szCs w:val="20"/>
                <w:lang w:val="es-ES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983E" w14:textId="77777777" w:rsidR="0065366F" w:rsidRDefault="0065366F" w:rsidP="00017630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</w:p>
          <w:p w14:paraId="409E7B0B" w14:textId="77777777" w:rsidR="00017630" w:rsidRPr="00017630" w:rsidRDefault="00017630" w:rsidP="00017630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es-ES"/>
              </w:rPr>
            </w:pPr>
            <w:r w:rsidRPr="00017630">
              <w:rPr>
                <w:rFonts w:ascii="Arial Narrow" w:hAnsi="Arial Narrow"/>
                <w:bCs/>
                <w:sz w:val="20"/>
                <w:szCs w:val="20"/>
                <w:lang w:val="es-ES"/>
              </w:rPr>
              <w:t xml:space="preserve">Ceremonia de inauguración </w:t>
            </w:r>
          </w:p>
          <w:p w14:paraId="45BDA4B5" w14:textId="77777777" w:rsidR="00017630" w:rsidRDefault="00017630" w:rsidP="00017630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Lugar: </w:t>
            </w:r>
            <w:r w:rsidRPr="00017630">
              <w:rPr>
                <w:rFonts w:ascii="Arial Narrow" w:hAnsi="Arial Narrow"/>
                <w:bCs/>
                <w:sz w:val="20"/>
                <w:szCs w:val="20"/>
                <w:lang w:val="es-ES"/>
              </w:rPr>
              <w:t>Domo de charlas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17647FE2" w14:textId="77777777" w:rsidR="00017630" w:rsidRDefault="00017630" w:rsidP="00017630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</w:p>
          <w:p w14:paraId="33358BC2" w14:textId="7DB10C6D" w:rsidR="00017630" w:rsidRDefault="00017630" w:rsidP="0001763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es-ES"/>
              </w:rPr>
              <w:lastRenderedPageBreak/>
              <w:t xml:space="preserve">- Palabras </w:t>
            </w: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del Coordinador General de la Expo Energía Tarapacá, Sr. Pedro Tobar L.</w:t>
            </w:r>
          </w:p>
          <w:p w14:paraId="0C36AE48" w14:textId="0802663E" w:rsidR="00017630" w:rsidRDefault="00017630" w:rsidP="0001763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Palabras del Alcalde</w:t>
            </w:r>
            <w:r w:rsidR="00B74FB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 de Iquique, Sr. Jorge Soria Q.</w:t>
            </w:r>
          </w:p>
          <w:p w14:paraId="6F1BFCA1" w14:textId="77CBDE0E" w:rsidR="00D45D93" w:rsidRDefault="00017630" w:rsidP="0001763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- Palabras de la Intendenta Regional de Tarapacá, Srta. Claudia Rojas C. </w:t>
            </w:r>
            <w:r w:rsidR="00D45D93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(en su reemplazo el Gobernador de Iquique, Sr. Francisco Pinto M.) </w:t>
            </w:r>
          </w:p>
          <w:p w14:paraId="38633F3A" w14:textId="5E4C0093" w:rsidR="00017630" w:rsidRDefault="00017630" w:rsidP="0001763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Palabras de la Subsecretaria de Energía, Sra. Jimena Jara Q.</w:t>
            </w:r>
          </w:p>
          <w:p w14:paraId="317E75CC" w14:textId="5B79DF29" w:rsidR="004E4DC8" w:rsidRPr="00017630" w:rsidRDefault="004E4DC8" w:rsidP="0001763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- Visita guiada de autoridades e invitados especiales por la Expo</w:t>
            </w:r>
          </w:p>
          <w:p w14:paraId="1BC59EF3" w14:textId="17522762" w:rsidR="00017630" w:rsidRPr="008F6B9F" w:rsidRDefault="00017630" w:rsidP="00017630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</w:p>
        </w:tc>
      </w:tr>
      <w:tr w:rsidR="00747F2E" w:rsidRPr="008F6B9F" w14:paraId="3687E848" w14:textId="77777777" w:rsidTr="00DA4293">
        <w:tc>
          <w:tcPr>
            <w:tcW w:w="1526" w:type="dxa"/>
            <w:vAlign w:val="center"/>
          </w:tcPr>
          <w:p w14:paraId="37CB6ED3" w14:textId="2D649D86" w:rsidR="00747F2E" w:rsidRPr="008F6B9F" w:rsidRDefault="00442965" w:rsidP="00017630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es-ES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es-ES"/>
              </w:rPr>
              <w:lastRenderedPageBreak/>
              <w:t xml:space="preserve">12:00 </w:t>
            </w:r>
          </w:p>
        </w:tc>
        <w:tc>
          <w:tcPr>
            <w:tcW w:w="8505" w:type="dxa"/>
            <w:vAlign w:val="center"/>
          </w:tcPr>
          <w:p w14:paraId="10CD4D1D" w14:textId="77777777" w:rsidR="00017630" w:rsidRDefault="00017630" w:rsidP="004614F2">
            <w:pPr>
              <w:spacing w:after="0" w:line="240" w:lineRule="auto"/>
              <w:rPr>
                <w:rFonts w:ascii="Arial Narrow" w:hAnsi="Arial Narrow" w:cs="Calibri"/>
                <w:b/>
                <w:bCs/>
                <w:sz w:val="20"/>
                <w:szCs w:val="20"/>
                <w:lang w:val="es-ES"/>
              </w:rPr>
            </w:pPr>
          </w:p>
          <w:p w14:paraId="237CDB2A" w14:textId="1666E46A" w:rsidR="0065366F" w:rsidRPr="00555E19" w:rsidRDefault="00017630" w:rsidP="004614F2">
            <w:pPr>
              <w:spacing w:after="0" w:line="240" w:lineRule="auto"/>
              <w:rPr>
                <w:rFonts w:ascii="Arial Narrow" w:hAnsi="Arial Narrow" w:cs="Calibri"/>
                <w:bCs/>
                <w:sz w:val="20"/>
                <w:szCs w:val="20"/>
                <w:lang w:val="es-ES"/>
              </w:rPr>
            </w:pPr>
            <w:r w:rsidRPr="00555E19">
              <w:rPr>
                <w:rFonts w:ascii="Arial Narrow" w:hAnsi="Arial Narrow" w:cs="Calibri"/>
                <w:bCs/>
                <w:sz w:val="20"/>
                <w:szCs w:val="20"/>
                <w:lang w:val="es-ES"/>
              </w:rPr>
              <w:t xml:space="preserve">Inauguración oficial de la I Expo Energía Tarapacá </w:t>
            </w:r>
          </w:p>
          <w:p w14:paraId="07F0A8C9" w14:textId="77777777" w:rsidR="000C52D7" w:rsidRPr="008F6B9F" w:rsidRDefault="000C52D7" w:rsidP="0065366F">
            <w:pPr>
              <w:spacing w:after="0" w:line="240" w:lineRule="auto"/>
              <w:rPr>
                <w:rFonts w:ascii="Arial Narrow" w:hAnsi="Arial Narrow" w:cs="Calibri"/>
                <w:color w:val="222222"/>
                <w:sz w:val="20"/>
                <w:szCs w:val="20"/>
                <w:lang w:val="es-ES"/>
              </w:rPr>
            </w:pPr>
          </w:p>
        </w:tc>
      </w:tr>
      <w:tr w:rsidR="00747F2E" w:rsidRPr="008F6B9F" w14:paraId="370ED14D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E53C" w14:textId="77777777" w:rsidR="00AD1AD6" w:rsidRDefault="00AD1AD6" w:rsidP="00DA4293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09219548" w14:textId="33B803A6" w:rsidR="00747F2E" w:rsidRPr="008F6B9F" w:rsidRDefault="00F86BBB" w:rsidP="00DA4293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13.00 a 13.2</w:t>
            </w:r>
            <w:r w:rsidR="00B44B27" w:rsidRPr="008F6B9F">
              <w:rPr>
                <w:rFonts w:ascii="Arial Narrow" w:hAnsi="Arial Narrow"/>
                <w:sz w:val="20"/>
                <w:szCs w:val="20"/>
                <w:lang w:val="es-ES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F72D" w14:textId="77777777" w:rsidR="00AD1AD6" w:rsidRDefault="00AD1AD6" w:rsidP="004614F2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50BC8977" w14:textId="77777777" w:rsidR="00AD1AD6" w:rsidRPr="00264B51" w:rsidRDefault="00B44B27" w:rsidP="00AD1AD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="00847F04" w:rsidRPr="008F6B9F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 xml:space="preserve"> </w:t>
            </w:r>
            <w:r w:rsidR="00AD1AD6"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  <w:t>“</w:t>
            </w:r>
            <w:r w:rsidR="00AD1AD6">
              <w:rPr>
                <w:rFonts w:ascii="Arial Narrow" w:hAnsi="Arial Narrow"/>
                <w:bCs/>
                <w:sz w:val="20"/>
                <w:szCs w:val="20"/>
                <w:lang w:val="es-ES"/>
              </w:rPr>
              <w:t>Proyectos aplicados en Eficiencia Energ</w:t>
            </w:r>
            <w:r w:rsidR="00AD1AD6">
              <w:rPr>
                <w:vanish/>
                <w:shd w:val="clear" w:color="auto" w:fill="FFFFFF"/>
                <w:lang w:val="es-ES_tradnl" w:eastAsia="es-ES"/>
              </w:rPr>
              <w:t>a lunes ﷽﷽ds biar afiche y hacer 500 afichesa.o uiebre desayuno y rueda de negocios e ERNC y Eficiencia Energes rueda de negocio</w:t>
            </w:r>
            <w:r w:rsidR="00AD1AD6">
              <w:rPr>
                <w:rFonts w:ascii="Arial Narrow" w:hAnsi="Arial Narrow"/>
                <w:bCs/>
                <w:sz w:val="20"/>
                <w:szCs w:val="20"/>
                <w:lang w:val="es-ES"/>
              </w:rPr>
              <w:t>ética”</w:t>
            </w:r>
          </w:p>
          <w:p w14:paraId="629F59B7" w14:textId="5931C785" w:rsidR="004614F2" w:rsidRDefault="00AD1AD6" w:rsidP="00573F63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Cs/>
                <w:sz w:val="20"/>
                <w:szCs w:val="20"/>
                <w:lang w:val="es-ES"/>
              </w:rPr>
              <w:t>Sr</w:t>
            </w:r>
            <w:r>
              <w:rPr>
                <w:rFonts w:ascii="Arial Narrow" w:hAnsi="Arial Narrow"/>
                <w:bCs/>
                <w:sz w:val="20"/>
                <w:szCs w:val="20"/>
                <w:lang w:val="es-ES"/>
              </w:rPr>
              <w:t xml:space="preserve">. Felipe Bustos, </w:t>
            </w:r>
            <w:r w:rsidR="004C27D2">
              <w:rPr>
                <w:rFonts w:ascii="Arial Narrow" w:hAnsi="Arial Narrow"/>
                <w:bCs/>
                <w:sz w:val="20"/>
                <w:szCs w:val="20"/>
                <w:lang w:val="es-ES"/>
              </w:rPr>
              <w:t>INSTANORTE</w:t>
            </w:r>
          </w:p>
          <w:p w14:paraId="378CFE91" w14:textId="1C30BC0E" w:rsidR="00463CF0" w:rsidRPr="00573F63" w:rsidRDefault="00463CF0" w:rsidP="00573F63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  <w:lang w:val="es-ES"/>
              </w:rPr>
            </w:pPr>
          </w:p>
        </w:tc>
      </w:tr>
      <w:tr w:rsidR="00747F2E" w:rsidRPr="008F6B9F" w14:paraId="5F43CF36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E5E95" w14:textId="77777777" w:rsidR="00747F2E" w:rsidRPr="008F6B9F" w:rsidRDefault="00B44B27" w:rsidP="00DA4293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16.30 a 16.55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F2B34" w14:textId="77777777" w:rsidR="00B16FB6" w:rsidRDefault="00B16FB6" w:rsidP="00B44B27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4BCBFCE2" w14:textId="77777777" w:rsidR="007E3328" w:rsidRPr="003331DF" w:rsidRDefault="002E17CC" w:rsidP="007E3328">
            <w:pPr>
              <w:pStyle w:val="Sinespaciado"/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Conferencia: </w:t>
            </w:r>
            <w:r w:rsidR="007E3328">
              <w:rPr>
                <w:bCs/>
                <w:color w:val="222222"/>
                <w:sz w:val="18"/>
                <w:szCs w:val="18"/>
                <w:shd w:val="clear" w:color="auto" w:fill="FFFFFF"/>
                <w:lang w:val="es-ES"/>
              </w:rPr>
              <w:t>“</w:t>
            </w:r>
            <w:r w:rsidR="007E3328">
              <w:rPr>
                <w:rFonts w:ascii="Arial Narrow" w:hAnsi="Arial Narrow" w:cs="Arial"/>
                <w:bCs/>
                <w:color w:val="222222"/>
                <w:sz w:val="20"/>
                <w:szCs w:val="20"/>
                <w:shd w:val="clear" w:color="auto" w:fill="FFFFFF"/>
                <w:lang w:val="es-ES"/>
              </w:rPr>
              <w:t>Minimizando la incertidumbre en proyectos Solares Fotovoltaicos. Estrategias de colaboración a largo plazo”.</w:t>
            </w:r>
            <w:r w:rsidR="007E3328" w:rsidRPr="003331DF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 xml:space="preserve"> </w:t>
            </w:r>
          </w:p>
          <w:p w14:paraId="6BB138B3" w14:textId="77777777" w:rsidR="007E3328" w:rsidRPr="003331DF" w:rsidRDefault="007E3328" w:rsidP="007E3328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Sr. Ariel Veloso / Nicolás Sanhueza, TRITEC INTERVENTO</w:t>
            </w:r>
          </w:p>
          <w:p w14:paraId="22B6F0E2" w14:textId="77777777" w:rsidR="00570F15" w:rsidRPr="008F6B9F" w:rsidRDefault="00570F15" w:rsidP="0065366F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997A6D" w:rsidRPr="008F6B9F" w14:paraId="5CA71471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640E" w14:textId="77777777" w:rsidR="004614F2" w:rsidRDefault="004614F2" w:rsidP="00DA4293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5F6D162D" w14:textId="2F1045F5" w:rsidR="00997A6D" w:rsidRPr="008F6B9F" w:rsidRDefault="00F35D36" w:rsidP="00DA4293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17.</w:t>
            </w:r>
            <w:r w:rsidR="00B44B27" w:rsidRPr="008F6B9F">
              <w:rPr>
                <w:rFonts w:ascii="Arial Narrow" w:hAnsi="Arial Narrow"/>
                <w:sz w:val="20"/>
                <w:szCs w:val="20"/>
                <w:lang w:val="es-ES"/>
              </w:rPr>
              <w:t>00 a 17.25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0C17" w14:textId="77777777" w:rsidR="004614F2" w:rsidRDefault="004614F2" w:rsidP="000276D1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6BC1763E" w14:textId="086200E5" w:rsidR="00122637" w:rsidRPr="00122637" w:rsidRDefault="000276D1" w:rsidP="0065366F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122637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Pr="00122637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  <w:r w:rsidR="00122637" w:rsidRPr="00122637">
              <w:rPr>
                <w:rFonts w:ascii="Arial Narrow" w:hAnsi="Arial Narrow"/>
                <w:sz w:val="20"/>
                <w:szCs w:val="20"/>
                <w:lang w:val="es-ES"/>
              </w:rPr>
              <w:t>“Eficiencia Energé</w:t>
            </w:r>
            <w:r w:rsidR="00122637">
              <w:rPr>
                <w:rFonts w:ascii="Arial Narrow" w:hAnsi="Arial Narrow"/>
                <w:sz w:val="20"/>
                <w:szCs w:val="20"/>
                <w:lang w:val="es-ES"/>
              </w:rPr>
              <w:t>tica aplicada</w:t>
            </w:r>
            <w:r w:rsidR="00122637" w:rsidRPr="00122637">
              <w:rPr>
                <w:rFonts w:ascii="Arial Narrow" w:hAnsi="Arial Narrow"/>
                <w:sz w:val="20"/>
                <w:szCs w:val="20"/>
                <w:lang w:val="es-ES"/>
              </w:rPr>
              <w:t xml:space="preserve"> a la Industria Hotelera”</w:t>
            </w:r>
          </w:p>
          <w:p w14:paraId="2F2B0FA2" w14:textId="4954EE00" w:rsidR="00122637" w:rsidRPr="00122637" w:rsidRDefault="001446A5" w:rsidP="0065366F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Sr. Paul Codd M., ECO ENERGÍA Y AGUA </w:t>
            </w:r>
          </w:p>
          <w:p w14:paraId="0960ABAF" w14:textId="1DF174EF" w:rsidR="00F86BBB" w:rsidRPr="00914D89" w:rsidRDefault="00F86BBB" w:rsidP="00122637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85E29" w:rsidRPr="008F6B9F" w14:paraId="72B7D4EF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EFD5" w14:textId="52ECC3D3" w:rsidR="00F85E29" w:rsidRPr="008F6B9F" w:rsidRDefault="004E2533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17.30 a 17.55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B691" w14:textId="77777777" w:rsidR="00B16FB6" w:rsidRDefault="00B16FB6" w:rsidP="00276F9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6596412A" w14:textId="77777777" w:rsidR="004C27D2" w:rsidRDefault="00F85E29" w:rsidP="0065366F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Conferencia: </w:t>
            </w:r>
            <w:r w:rsidR="004C27D2" w:rsidRPr="004C27D2">
              <w:rPr>
                <w:rFonts w:ascii="Arial Narrow" w:hAnsi="Arial Narrow"/>
                <w:sz w:val="20"/>
                <w:szCs w:val="20"/>
                <w:lang w:val="es-ES"/>
              </w:rPr>
              <w:t>Ba</w:t>
            </w:r>
            <w:r w:rsidR="004C27D2">
              <w:rPr>
                <w:rFonts w:ascii="Arial Narrow" w:hAnsi="Arial Narrow"/>
                <w:sz w:val="20"/>
                <w:szCs w:val="20"/>
                <w:lang w:val="es-ES"/>
              </w:rPr>
              <w:t>rreras de Entrada de una Planta Fotovoltaica de Gran Escala</w:t>
            </w:r>
          </w:p>
          <w:p w14:paraId="1D4F7A14" w14:textId="6B27684A" w:rsidR="004C27D2" w:rsidRDefault="004C27D2" w:rsidP="0065366F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Sr. Humberto Romero U., SELRAY </w:t>
            </w:r>
          </w:p>
          <w:p w14:paraId="69C2D6D0" w14:textId="03E2712E" w:rsidR="00FA0C38" w:rsidRPr="004614F2" w:rsidRDefault="00FA0C38" w:rsidP="004C27D2">
            <w:pPr>
              <w:spacing w:after="0" w:line="240" w:lineRule="auto"/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B16FB6" w:rsidRPr="008F6B9F" w14:paraId="47240DDC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A1AA" w14:textId="77777777" w:rsidR="00F86BBB" w:rsidRDefault="00F86BBB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1170B9D5" w14:textId="77777777" w:rsidR="00B16FB6" w:rsidRDefault="00B16FB6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18.00 a 18.25</w:t>
            </w:r>
          </w:p>
          <w:p w14:paraId="2C95CE29" w14:textId="77777777" w:rsidR="00B16FB6" w:rsidRPr="008F6B9F" w:rsidRDefault="00B16FB6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D410" w14:textId="77777777" w:rsidR="00B16FB6" w:rsidRDefault="00B16FB6" w:rsidP="00276F9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07A065F7" w14:textId="77777777" w:rsidR="00AD1AD6" w:rsidRPr="008F6B9F" w:rsidRDefault="00AD1AD6" w:rsidP="00AD1AD6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>Conferencia:</w:t>
            </w:r>
            <w:r w:rsidRPr="008F6B9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“Sistema Autónomo de Emergencia para Alumbrado Público”</w:t>
            </w:r>
          </w:p>
          <w:p w14:paraId="2F745C98" w14:textId="77777777" w:rsidR="00AD1AD6" w:rsidRDefault="00AD1AD6" w:rsidP="00AD1AD6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Sr. Martin Vargas, ELEC Chile</w:t>
            </w:r>
          </w:p>
          <w:p w14:paraId="48037172" w14:textId="77777777" w:rsidR="000276D1" w:rsidRPr="00B16FB6" w:rsidRDefault="000276D1" w:rsidP="0065366F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B02B5C" w:rsidRPr="008F6B9F" w14:paraId="7E040B29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9CE5" w14:textId="77777777" w:rsidR="00B02B5C" w:rsidRPr="008F6B9F" w:rsidRDefault="00B02B5C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 xml:space="preserve">19.00 hrs.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2C3F" w14:textId="77777777" w:rsidR="004614F2" w:rsidRDefault="004614F2" w:rsidP="00B44B27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7673CD36" w14:textId="512C2ACA" w:rsidR="00B02B5C" w:rsidRPr="008F6B9F" w:rsidRDefault="00F86BBB" w:rsidP="00B44B27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Cierre de la segunda jornada  </w:t>
            </w:r>
          </w:p>
          <w:p w14:paraId="3EEBFADF" w14:textId="77777777" w:rsidR="00B02B5C" w:rsidRPr="008F6B9F" w:rsidRDefault="00B02B5C" w:rsidP="004614F2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9E1DAB" w:rsidRPr="008F6B9F" w14:paraId="40A779B7" w14:textId="77777777" w:rsidTr="00DA429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E93E" w14:textId="0FAEFADC" w:rsidR="009E1DAB" w:rsidRPr="008F6B9F" w:rsidRDefault="00F86BBB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21.00</w:t>
            </w:r>
          </w:p>
          <w:p w14:paraId="094EDE0C" w14:textId="77777777" w:rsidR="009E1DAB" w:rsidRPr="008F6B9F" w:rsidRDefault="009E1DAB" w:rsidP="00B44B2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F0A4" w14:textId="77777777" w:rsidR="00F86BBB" w:rsidRDefault="00F86BBB" w:rsidP="00F86BB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30CE4A5B" w14:textId="77777777" w:rsidR="00F86BBB" w:rsidRDefault="00F86BBB" w:rsidP="00F86BBB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Cóctel de camaradería (invitados especiales y empresas participantes de la Expo)</w:t>
            </w:r>
          </w:p>
          <w:p w14:paraId="31A922C4" w14:textId="270813FA" w:rsidR="009E1DAB" w:rsidRPr="008F6B9F" w:rsidRDefault="00F86BBB" w:rsidP="00D24530">
            <w:pPr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017630">
              <w:rPr>
                <w:rFonts w:ascii="Arial Narrow" w:hAnsi="Arial Narrow" w:cs="Arial"/>
                <w:b/>
                <w:sz w:val="20"/>
                <w:szCs w:val="20"/>
                <w:lang w:val="es-ES"/>
              </w:rPr>
              <w:t xml:space="preserve">Lugar: </w:t>
            </w:r>
            <w:r w:rsidRPr="00F86BBB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Hotel </w:t>
            </w:r>
            <w:r w:rsidR="00D24530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Gavina </w:t>
            </w:r>
            <w:bookmarkStart w:id="0" w:name="_GoBack"/>
            <w:bookmarkEnd w:id="0"/>
          </w:p>
        </w:tc>
      </w:tr>
    </w:tbl>
    <w:p w14:paraId="41BAFB44" w14:textId="77777777" w:rsidR="00F86BBB" w:rsidRDefault="00F86BBB">
      <w:pPr>
        <w:rPr>
          <w:sz w:val="20"/>
          <w:szCs w:val="20"/>
          <w:lang w:val="es-ES_tradnl" w:eastAsia="es-ES"/>
        </w:rPr>
      </w:pPr>
    </w:p>
    <w:p w14:paraId="531FB0B1" w14:textId="77777777" w:rsidR="00122637" w:rsidRDefault="00122637">
      <w:pPr>
        <w:rPr>
          <w:sz w:val="20"/>
          <w:szCs w:val="20"/>
          <w:lang w:val="es-ES_tradnl" w:eastAsia="es-ES"/>
        </w:rPr>
      </w:pPr>
    </w:p>
    <w:p w14:paraId="08E352C0" w14:textId="77777777" w:rsidR="001E3500" w:rsidRDefault="001E3500">
      <w:pPr>
        <w:rPr>
          <w:sz w:val="20"/>
          <w:szCs w:val="20"/>
          <w:lang w:val="es-ES_tradnl" w:eastAsia="es-E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505"/>
      </w:tblGrid>
      <w:tr w:rsidR="00F86BBB" w:rsidRPr="008F6B9F" w14:paraId="30A8F23D" w14:textId="77777777" w:rsidTr="00EF04BD">
        <w:tc>
          <w:tcPr>
            <w:tcW w:w="10031" w:type="dxa"/>
            <w:gridSpan w:val="2"/>
            <w:shd w:val="clear" w:color="auto" w:fill="D6E3BC" w:themeFill="accent3" w:themeFillTint="66"/>
            <w:vAlign w:val="center"/>
          </w:tcPr>
          <w:p w14:paraId="5E384B2D" w14:textId="16697AC7" w:rsidR="00F86BBB" w:rsidRPr="008F6B9F" w:rsidRDefault="00F86BBB" w:rsidP="00F86BBB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Sábado, 30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julio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de 201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>6 (entrada liberada a todo público)</w:t>
            </w:r>
          </w:p>
        </w:tc>
      </w:tr>
      <w:tr w:rsidR="00F86BBB" w:rsidRPr="008F6B9F" w14:paraId="74C408BC" w14:textId="77777777" w:rsidTr="00EF04BD">
        <w:tc>
          <w:tcPr>
            <w:tcW w:w="1526" w:type="dxa"/>
            <w:shd w:val="clear" w:color="auto" w:fill="D6E3BC" w:themeFill="accent3" w:themeFillTint="66"/>
            <w:vAlign w:val="center"/>
          </w:tcPr>
          <w:p w14:paraId="5C61CF6C" w14:textId="77777777" w:rsidR="00F86BBB" w:rsidRPr="008F6B9F" w:rsidRDefault="00F86BBB" w:rsidP="00F86B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JORNADA</w:t>
            </w:r>
          </w:p>
        </w:tc>
        <w:tc>
          <w:tcPr>
            <w:tcW w:w="8505" w:type="dxa"/>
            <w:shd w:val="clear" w:color="auto" w:fill="D6E3BC" w:themeFill="accent3" w:themeFillTint="66"/>
            <w:vAlign w:val="center"/>
          </w:tcPr>
          <w:p w14:paraId="2F5F4418" w14:textId="2469DD12" w:rsidR="00F86BBB" w:rsidRPr="008F6B9F" w:rsidRDefault="00F86BBB" w:rsidP="00F86BB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T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V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I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A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D</w:t>
            </w:r>
            <w:r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 </w:t>
            </w:r>
          </w:p>
        </w:tc>
      </w:tr>
      <w:tr w:rsidR="00F86BBB" w:rsidRPr="008F6B9F" w14:paraId="375A03B1" w14:textId="77777777" w:rsidTr="00F86BBB">
        <w:tc>
          <w:tcPr>
            <w:tcW w:w="1526" w:type="dxa"/>
            <w:shd w:val="clear" w:color="auto" w:fill="FFFFFF"/>
            <w:vAlign w:val="center"/>
          </w:tcPr>
          <w:p w14:paraId="1F900118" w14:textId="77777777" w:rsidR="00F86BBB" w:rsidRPr="008F6B9F" w:rsidRDefault="00F86BBB" w:rsidP="00F86B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Hrs.</w:t>
            </w:r>
          </w:p>
        </w:tc>
        <w:tc>
          <w:tcPr>
            <w:tcW w:w="8505" w:type="dxa"/>
            <w:shd w:val="clear" w:color="auto" w:fill="FFFFFF"/>
            <w:vAlign w:val="center"/>
          </w:tcPr>
          <w:p w14:paraId="7286C5AA" w14:textId="77777777" w:rsidR="00F86BBB" w:rsidRPr="008F6B9F" w:rsidRDefault="00F86BBB" w:rsidP="00F86BB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86BBB" w:rsidRPr="008F6B9F" w14:paraId="437DF781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7DBD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 xml:space="preserve">11.00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665E" w14:textId="77777777" w:rsidR="00F86BBB" w:rsidRDefault="00F86BBB" w:rsidP="00F86BBB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  <w:p w14:paraId="70E41284" w14:textId="5C642EDD" w:rsidR="00F86BBB" w:rsidRDefault="00F86BBB" w:rsidP="00F86BBB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Apertura de </w:t>
            </w:r>
            <w:r>
              <w:rPr>
                <w:rFonts w:ascii="Arial Narrow" w:hAnsi="Arial Narrow" w:cs="Arial"/>
                <w:sz w:val="20"/>
                <w:szCs w:val="20"/>
                <w:lang w:val="es-ES"/>
              </w:rPr>
              <w:t>tercer</w:t>
            </w:r>
            <w:r w:rsidRPr="008F6B9F">
              <w:rPr>
                <w:rFonts w:ascii="Arial Narrow" w:hAnsi="Arial Narrow" w:cs="Arial"/>
                <w:sz w:val="20"/>
                <w:szCs w:val="20"/>
                <w:lang w:val="es-ES"/>
              </w:rPr>
              <w:t xml:space="preserve"> día de actividades </w:t>
            </w:r>
          </w:p>
          <w:p w14:paraId="78A74138" w14:textId="77777777" w:rsidR="00F86BBB" w:rsidRPr="008F6B9F" w:rsidRDefault="00F86BBB" w:rsidP="00F86BBB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</w:p>
        </w:tc>
      </w:tr>
      <w:tr w:rsidR="00F86BBB" w:rsidRPr="008F6B9F" w14:paraId="3EB8E634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42FE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566431FB" w14:textId="5CDE42E6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11.30 a 11.55</w:t>
            </w:r>
          </w:p>
          <w:p w14:paraId="00EC2216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3F5C" w14:textId="0324B745" w:rsidR="00F86BBB" w:rsidRDefault="00F86BBB" w:rsidP="00F86BBB">
            <w:pPr>
              <w:pStyle w:val="Sinespaciado"/>
              <w:rPr>
                <w:rFonts w:ascii="Arial Narrow" w:hAnsi="Arial Narrow"/>
                <w:sz w:val="20"/>
                <w:szCs w:val="20"/>
                <w:shd w:val="clear" w:color="auto" w:fill="FFFFFF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Pr="008F6B9F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 xml:space="preserve"> </w:t>
            </w:r>
            <w:r w:rsidR="007B0324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>“Sistemas de Control Inteligentes, aplicados en temas energéticos”</w:t>
            </w:r>
          </w:p>
          <w:p w14:paraId="7DE469B9" w14:textId="5B4DBB6C" w:rsidR="001E3500" w:rsidRPr="001E3500" w:rsidRDefault="001E3500" w:rsidP="00F86BBB">
            <w:pPr>
              <w:pStyle w:val="Sinespaciado"/>
              <w:rPr>
                <w:rFonts w:ascii="Arial Narrow" w:hAnsi="Arial Narrow" w:cs="Arial"/>
                <w:sz w:val="20"/>
                <w:szCs w:val="20"/>
                <w:lang w:val="es-ES"/>
              </w:rPr>
            </w:pPr>
            <w:r w:rsidRPr="001E3500">
              <w:rPr>
                <w:rFonts w:ascii="Arial Narrow" w:eastAsia="Times New Roman" w:hAnsi="Arial Narrow" w:cs="Arial"/>
                <w:color w:val="333333"/>
                <w:sz w:val="20"/>
                <w:szCs w:val="20"/>
                <w:shd w:val="clear" w:color="auto" w:fill="FFFFFF"/>
                <w:lang w:val="es-ES_tradnl" w:eastAsia="es-ES"/>
              </w:rPr>
              <w:t>Sr. David Min Ji</w:t>
            </w:r>
            <w:r>
              <w:rPr>
                <w:rFonts w:ascii="Arial Narrow" w:hAnsi="Arial Narrow"/>
                <w:sz w:val="20"/>
                <w:szCs w:val="20"/>
              </w:rPr>
              <w:t xml:space="preserve">, SICED CHILE LTDA.  </w:t>
            </w:r>
          </w:p>
        </w:tc>
      </w:tr>
      <w:tr w:rsidR="00F86BBB" w:rsidRPr="008F6B9F" w14:paraId="0AB17573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7366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1A9EF9DB" w14:textId="5FE40C51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12.00 a 12.25</w:t>
            </w:r>
          </w:p>
          <w:p w14:paraId="044060FF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96C7" w14:textId="77777777" w:rsidR="007B0324" w:rsidRDefault="007B0324" w:rsidP="00AD1AD6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7AC8B376" w14:textId="77777777" w:rsidR="00AD1AD6" w:rsidRDefault="00F86BBB" w:rsidP="00AD1AD6">
            <w:pPr>
              <w:pStyle w:val="Sinespaciado"/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Pr="008F6B9F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 xml:space="preserve"> </w:t>
            </w:r>
            <w:r w:rsidR="00AD1AD6" w:rsidRPr="003D001B">
              <w:rPr>
                <w:rFonts w:ascii="Arial Narrow" w:hAnsi="Arial Narrow"/>
                <w:sz w:val="20"/>
                <w:szCs w:val="20"/>
                <w:lang w:val="es-ES"/>
              </w:rPr>
              <w:t>“</w:t>
            </w:r>
            <w:r w:rsidR="00AD1AD6" w:rsidRPr="00C44093">
              <w:rPr>
                <w:rFonts w:ascii="Arial Narrow" w:hAnsi="Arial Narrow"/>
                <w:sz w:val="20"/>
                <w:szCs w:val="20"/>
                <w:lang w:val="es-ES"/>
              </w:rPr>
              <w:t xml:space="preserve">Energía fotovoltaica </w:t>
            </w:r>
            <w:r w:rsidR="00AD1AD6">
              <w:rPr>
                <w:rFonts w:ascii="Arial Narrow" w:hAnsi="Arial Narrow"/>
                <w:sz w:val="20"/>
                <w:szCs w:val="20"/>
                <w:lang w:val="es-ES"/>
              </w:rPr>
              <w:t>en generación distribuida, casos prácticos de conexión a la red. Experiencias, desafíos y Oportunidades”</w:t>
            </w:r>
          </w:p>
          <w:p w14:paraId="0099A2D1" w14:textId="13F0DF9D" w:rsidR="00AD1AD6" w:rsidRDefault="00AD1AD6" w:rsidP="00AD1AD6">
            <w:pPr>
              <w:pStyle w:val="Sinespaciado"/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  <w:t xml:space="preserve">Sr. Pablo Godoy E., </w:t>
            </w:r>
            <w:r w:rsidR="004C27D2"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  <w:t xml:space="preserve">SOLAR TRUST </w:t>
            </w:r>
            <w:r>
              <w:rPr>
                <w:rFonts w:ascii="Arial Narrow" w:hAnsi="Arial Narrow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4D5D74D" w14:textId="1B071BF8" w:rsidR="00F86BBB" w:rsidRPr="008F6B9F" w:rsidRDefault="00F86BBB" w:rsidP="00F86BB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F86BBB" w:rsidRPr="008F6B9F" w14:paraId="67C0D1D9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F553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58B97D58" w14:textId="5F0A6D1D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12.30 a 12.55 </w:t>
            </w:r>
          </w:p>
          <w:p w14:paraId="77991F6E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BFB9" w14:textId="77777777" w:rsidR="00F86BBB" w:rsidRDefault="00F86BBB" w:rsidP="007521C7">
            <w:pPr>
              <w:pStyle w:val="Sinespaciado"/>
              <w:rPr>
                <w:rFonts w:ascii="Arial Narrow" w:hAnsi="Arial Narrow"/>
                <w:sz w:val="20"/>
                <w:szCs w:val="20"/>
                <w:shd w:val="clear" w:color="auto" w:fill="FFFFFF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Pr="008F6B9F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 xml:space="preserve"> </w:t>
            </w:r>
            <w:r w:rsidR="007521C7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>“Calificación energética de viviendas”</w:t>
            </w:r>
          </w:p>
          <w:p w14:paraId="4857B4D3" w14:textId="2FA4A5E1" w:rsidR="007521C7" w:rsidRPr="008F6B9F" w:rsidRDefault="007521C7" w:rsidP="007521C7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>Sr. Mauricio Elgueda L. SERVIU TARAPACA</w:t>
            </w:r>
          </w:p>
        </w:tc>
      </w:tr>
      <w:tr w:rsidR="00F86BBB" w:rsidRPr="008F6B9F" w14:paraId="18961E90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C27C" w14:textId="29371E8D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13.00 a 13.2</w:t>
            </w: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2F7D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036A6023" w14:textId="2CCF9E40" w:rsidR="005748C3" w:rsidRDefault="00F86BBB" w:rsidP="007E3328">
            <w:pPr>
              <w:pStyle w:val="Sinespaciado"/>
              <w:rPr>
                <w:rFonts w:ascii="Arial Narrow" w:hAnsi="Arial Narrow"/>
                <w:sz w:val="20"/>
                <w:szCs w:val="20"/>
                <w:shd w:val="clear" w:color="auto" w:fill="FFFFFF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>Conferencia:</w:t>
            </w:r>
            <w:r w:rsidRPr="008F6B9F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 xml:space="preserve"> </w:t>
            </w:r>
            <w:r w:rsidR="006512F8">
              <w:rPr>
                <w:rFonts w:ascii="Arial Narrow" w:hAnsi="Arial Narrow"/>
                <w:sz w:val="20"/>
                <w:szCs w:val="20"/>
                <w:shd w:val="clear" w:color="auto" w:fill="FFFFFF"/>
              </w:rPr>
              <w:t>“Ahorro Energético Aportado por la Tecnología LED en la Iluminación Domiciliaria, Industrial y Vial”</w:t>
            </w:r>
          </w:p>
          <w:p w14:paraId="54405661" w14:textId="77777777" w:rsidR="005748C3" w:rsidRDefault="005748C3" w:rsidP="006512F8">
            <w:pPr>
              <w:pStyle w:val="Sinespaciado"/>
              <w:rPr>
                <w:rFonts w:ascii="Arial Narrow" w:eastAsia="Times New Roman" w:hAnsi="Arial Narrow" w:cs="Arial"/>
                <w:color w:val="333333"/>
                <w:sz w:val="20"/>
                <w:szCs w:val="20"/>
                <w:shd w:val="clear" w:color="auto" w:fill="FFFFFF"/>
                <w:lang w:val="es-ES_tradnl" w:eastAsia="es-ES"/>
              </w:rPr>
            </w:pPr>
            <w:r w:rsidRPr="006512F8">
              <w:rPr>
                <w:rFonts w:ascii="Arial Narrow" w:eastAsia="Times New Roman" w:hAnsi="Arial Narrow" w:cs="Arial"/>
                <w:color w:val="333333"/>
                <w:sz w:val="20"/>
                <w:szCs w:val="20"/>
                <w:shd w:val="clear" w:color="auto" w:fill="FFFFFF"/>
                <w:lang w:val="es-ES_tradnl" w:eastAsia="es-ES"/>
              </w:rPr>
              <w:t>Sr. Víctor Kreuser R., BELCOM</w:t>
            </w:r>
          </w:p>
          <w:p w14:paraId="757B5C70" w14:textId="47DF1548" w:rsidR="006512F8" w:rsidRPr="006512F8" w:rsidRDefault="006512F8" w:rsidP="006512F8">
            <w:pPr>
              <w:pStyle w:val="Sinespaciado"/>
              <w:rPr>
                <w:rFonts w:ascii="Arial Narrow" w:eastAsia="Times New Roman" w:hAnsi="Arial Narrow" w:cs="Arial"/>
                <w:color w:val="333333"/>
                <w:sz w:val="20"/>
                <w:szCs w:val="20"/>
                <w:shd w:val="clear" w:color="auto" w:fill="FFFFFF"/>
                <w:lang w:val="es-ES_tradnl" w:eastAsia="es-ES"/>
              </w:rPr>
            </w:pPr>
          </w:p>
        </w:tc>
      </w:tr>
      <w:tr w:rsidR="00F86BBB" w:rsidRPr="008F6B9F" w14:paraId="6BE998FF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0764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16:00 a 16.25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A552E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0F5294FD" w14:textId="057AA60C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Conferencia: </w:t>
            </w:r>
            <w:r w:rsidR="00EC7E98">
              <w:rPr>
                <w:rFonts w:ascii="Arial Narrow" w:hAnsi="Arial Narrow"/>
                <w:sz w:val="20"/>
                <w:szCs w:val="20"/>
                <w:lang w:val="es-ES"/>
              </w:rPr>
              <w:t>“Sistemas fotovoltaicos móviles”</w:t>
            </w:r>
          </w:p>
          <w:p w14:paraId="4D40CFEF" w14:textId="346502BE" w:rsidR="00EC7E98" w:rsidRDefault="00EC7E98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Sr. Nicolás Corral T. MULTICONSOLAR</w:t>
            </w:r>
          </w:p>
          <w:p w14:paraId="6E2A6820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86BBB" w:rsidRPr="008F6B9F" w14:paraId="106442E9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54C3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sz w:val="20"/>
                <w:szCs w:val="20"/>
                <w:lang w:val="es-ES"/>
              </w:rPr>
              <w:t>16.30 a 16.55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ACDC" w14:textId="77777777" w:rsidR="00F86BBB" w:rsidRDefault="00F86BBB" w:rsidP="00F86BB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233B9835" w14:textId="2165BC32" w:rsidR="00F86BBB" w:rsidRDefault="00F86BBB" w:rsidP="00F86BB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8F6B9F">
              <w:rPr>
                <w:rFonts w:ascii="Arial Narrow" w:hAnsi="Arial Narrow"/>
                <w:b/>
                <w:sz w:val="20"/>
                <w:szCs w:val="20"/>
                <w:lang w:val="es-ES"/>
              </w:rPr>
              <w:t xml:space="preserve">Conferencia: </w:t>
            </w:r>
            <w:r w:rsidR="00AD1AD6">
              <w:rPr>
                <w:rFonts w:ascii="Arial Narrow" w:hAnsi="Arial Narrow"/>
                <w:b/>
                <w:sz w:val="20"/>
                <w:szCs w:val="20"/>
                <w:lang w:val="es-ES"/>
              </w:rPr>
              <w:t>“</w:t>
            </w:r>
            <w:r w:rsidR="00AD1AD6">
              <w:rPr>
                <w:rFonts w:ascii="Arial Narrow" w:hAnsi="Arial Narrow"/>
                <w:sz w:val="20"/>
                <w:szCs w:val="20"/>
                <w:lang w:val="es-ES"/>
              </w:rPr>
              <w:t>Desafíos energéticos en Tarapacá”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</w:p>
          <w:p w14:paraId="56F183C8" w14:textId="1641BB9E" w:rsidR="00AD1AD6" w:rsidRDefault="00AD1AD6" w:rsidP="00F86BB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Sr. Hernán Cortes</w:t>
            </w:r>
            <w:r w:rsidR="00463CF0">
              <w:rPr>
                <w:rFonts w:ascii="Arial Narrow" w:hAnsi="Arial Narrow"/>
                <w:sz w:val="20"/>
                <w:szCs w:val="20"/>
                <w:lang w:val="es-ES"/>
              </w:rPr>
              <w:t xml:space="preserve"> B.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>, ENERSA</w:t>
            </w:r>
          </w:p>
          <w:p w14:paraId="30A3A100" w14:textId="2F064B9A" w:rsidR="00AD1AD6" w:rsidRPr="008F6B9F" w:rsidRDefault="00AD1AD6" w:rsidP="00F86BB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86BBB" w:rsidRPr="008F6B9F" w14:paraId="53E115E1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86EC" w14:textId="77777777" w:rsidR="00F86BBB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3D54EDAB" w14:textId="48E216BD" w:rsidR="00F86BBB" w:rsidRDefault="00B63621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18.30</w:t>
            </w:r>
            <w:r w:rsidR="00F86BBB">
              <w:rPr>
                <w:rFonts w:ascii="Arial Narrow" w:hAnsi="Arial Narrow"/>
                <w:sz w:val="20"/>
                <w:szCs w:val="20"/>
                <w:lang w:val="es-ES"/>
              </w:rPr>
              <w:t xml:space="preserve"> </w:t>
            </w:r>
          </w:p>
          <w:p w14:paraId="7E2E7C1B" w14:textId="77777777" w:rsidR="00F86BBB" w:rsidRPr="008F6B9F" w:rsidRDefault="00F86BBB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007B" w14:textId="77777777" w:rsidR="00F86BBB" w:rsidRDefault="00F86BBB" w:rsidP="00F86BB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  <w:p w14:paraId="0A1B64BB" w14:textId="10623944" w:rsidR="00B63621" w:rsidRPr="008F6B9F" w:rsidRDefault="00B63621" w:rsidP="00B63621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Ceremonia de clausura y </w:t>
            </w:r>
            <w:r w:rsidR="00AD1AD6">
              <w:rPr>
                <w:rFonts w:ascii="Arial Narrow" w:hAnsi="Arial Narrow"/>
                <w:sz w:val="20"/>
                <w:szCs w:val="20"/>
                <w:lang w:val="es-ES"/>
              </w:rPr>
              <w:t>reconocimiento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a las empresas</w:t>
            </w:r>
            <w:r w:rsidR="00AD1AD6">
              <w:rPr>
                <w:rFonts w:ascii="Arial Narrow" w:hAnsi="Arial Narrow"/>
                <w:sz w:val="20"/>
                <w:szCs w:val="20"/>
                <w:lang w:val="es-ES"/>
              </w:rPr>
              <w:t xml:space="preserve"> e instituciones</w:t>
            </w:r>
            <w:r>
              <w:rPr>
                <w:rFonts w:ascii="Arial Narrow" w:hAnsi="Arial Narrow"/>
                <w:sz w:val="20"/>
                <w:szCs w:val="20"/>
                <w:lang w:val="es-ES"/>
              </w:rPr>
              <w:t xml:space="preserve"> participantes </w:t>
            </w:r>
          </w:p>
          <w:p w14:paraId="6ABF9C6E" w14:textId="77777777" w:rsidR="00F86BBB" w:rsidRPr="00B16FB6" w:rsidRDefault="00F86BBB" w:rsidP="00B63621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B63621" w:rsidRPr="008F6B9F" w14:paraId="07B18DA0" w14:textId="77777777" w:rsidTr="00F86BB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E913" w14:textId="77777777" w:rsidR="00B63621" w:rsidRPr="00B63621" w:rsidRDefault="00B63621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43A7511B" w14:textId="3C044F5A" w:rsidR="00B63621" w:rsidRPr="00B63621" w:rsidRDefault="00B63621" w:rsidP="00F86BBB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B63621">
              <w:rPr>
                <w:rFonts w:ascii="Arial Narrow" w:hAnsi="Arial Narrow"/>
                <w:sz w:val="20"/>
                <w:szCs w:val="20"/>
                <w:lang w:val="es-ES"/>
              </w:rPr>
              <w:t xml:space="preserve">19.00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F42F" w14:textId="77777777" w:rsidR="00B63621" w:rsidRPr="00B63621" w:rsidRDefault="00B63621" w:rsidP="00F86BB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  <w:p w14:paraId="04DF5AF8" w14:textId="17F8634D" w:rsidR="00B63621" w:rsidRPr="00B63621" w:rsidRDefault="00B63621" w:rsidP="00F86BB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B63621">
              <w:rPr>
                <w:rFonts w:ascii="Arial Narrow" w:hAnsi="Arial Narrow"/>
                <w:sz w:val="20"/>
                <w:szCs w:val="20"/>
                <w:lang w:val="es-ES"/>
              </w:rPr>
              <w:t xml:space="preserve">Cierre de actividades </w:t>
            </w:r>
          </w:p>
        </w:tc>
      </w:tr>
    </w:tbl>
    <w:p w14:paraId="420F10B7" w14:textId="77777777" w:rsidR="00F86BBB" w:rsidRDefault="00F86BBB">
      <w:pPr>
        <w:rPr>
          <w:sz w:val="20"/>
          <w:szCs w:val="20"/>
          <w:lang w:val="es-ES_tradnl" w:eastAsia="es-ES"/>
        </w:rPr>
      </w:pPr>
    </w:p>
    <w:p w14:paraId="57010C0E" w14:textId="77777777" w:rsidR="00F86BBB" w:rsidRDefault="00F86BBB">
      <w:pPr>
        <w:rPr>
          <w:sz w:val="20"/>
          <w:szCs w:val="20"/>
          <w:lang w:val="es-ES_tradnl" w:eastAsia="es-ES"/>
        </w:rPr>
      </w:pPr>
    </w:p>
    <w:sectPr w:rsidR="00F86BBB" w:rsidSect="002C42EC">
      <w:headerReference w:type="default" r:id="rId9"/>
      <w:footerReference w:type="even" r:id="rId10"/>
      <w:footerReference w:type="default" r:id="rId11"/>
      <w:pgSz w:w="12240" w:h="15840" w:code="176"/>
      <w:pgMar w:top="1418" w:right="1077" w:bottom="270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6F051" w14:textId="77777777" w:rsidR="00236CF3" w:rsidRDefault="00236CF3" w:rsidP="00D76651">
      <w:pPr>
        <w:spacing w:after="0" w:line="240" w:lineRule="auto"/>
      </w:pPr>
      <w:r>
        <w:separator/>
      </w:r>
    </w:p>
  </w:endnote>
  <w:endnote w:type="continuationSeparator" w:id="0">
    <w:p w14:paraId="0D116196" w14:textId="77777777" w:rsidR="00236CF3" w:rsidRDefault="00236CF3" w:rsidP="00D7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F67E7" w14:textId="77777777" w:rsidR="00236CF3" w:rsidRDefault="00236CF3" w:rsidP="006D6B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CF27BAD" w14:textId="77777777" w:rsidR="00236CF3" w:rsidRDefault="00236CF3" w:rsidP="00FA0C3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262BA" w14:textId="77777777" w:rsidR="00236CF3" w:rsidRDefault="00236CF3" w:rsidP="006D6B0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2453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47EC82F" w14:textId="419732D7" w:rsidR="00236CF3" w:rsidRDefault="00236CF3" w:rsidP="00950814">
    <w:pPr>
      <w:pStyle w:val="Piedepgina"/>
      <w:tabs>
        <w:tab w:val="clear" w:pos="4419"/>
        <w:tab w:val="clear" w:pos="8838"/>
        <w:tab w:val="center" w:pos="4864"/>
        <w:tab w:val="left" w:pos="4956"/>
        <w:tab w:val="left" w:pos="7053"/>
      </w:tabs>
      <w:ind w:right="360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1" allowOverlap="1" wp14:anchorId="47979D5C" wp14:editId="0112097A">
          <wp:simplePos x="0" y="0"/>
          <wp:positionH relativeFrom="column">
            <wp:posOffset>-209550</wp:posOffset>
          </wp:positionH>
          <wp:positionV relativeFrom="paragraph">
            <wp:posOffset>57433</wp:posOffset>
          </wp:positionV>
          <wp:extent cx="558800" cy="124178"/>
          <wp:effectExtent l="0" t="0" r="0" b="317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LEC CH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531" cy="1243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016" behindDoc="1" locked="0" layoutInCell="1" allowOverlap="1" wp14:anchorId="7861C8CC" wp14:editId="65128260">
          <wp:simplePos x="0" y="0"/>
          <wp:positionH relativeFrom="column">
            <wp:posOffset>1117600</wp:posOffset>
          </wp:positionH>
          <wp:positionV relativeFrom="paragraph">
            <wp:posOffset>-154940</wp:posOffset>
          </wp:positionV>
          <wp:extent cx="687189" cy="5156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quiq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89" cy="5156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8992" behindDoc="1" locked="0" layoutInCell="1" allowOverlap="1" wp14:anchorId="5B585163" wp14:editId="16EF2FDF">
          <wp:simplePos x="0" y="0"/>
          <wp:positionH relativeFrom="column">
            <wp:posOffset>4610100</wp:posOffset>
          </wp:positionH>
          <wp:positionV relativeFrom="paragraph">
            <wp:posOffset>-31115</wp:posOffset>
          </wp:positionV>
          <wp:extent cx="862330" cy="363855"/>
          <wp:effectExtent l="0" t="0" r="127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GI_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30" cy="3638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968" behindDoc="1" locked="0" layoutInCell="1" allowOverlap="1" wp14:anchorId="00ADD9F2" wp14:editId="209889E7">
          <wp:simplePos x="0" y="0"/>
          <wp:positionH relativeFrom="column">
            <wp:posOffset>5448300</wp:posOffset>
          </wp:positionH>
          <wp:positionV relativeFrom="paragraph">
            <wp:posOffset>-31115</wp:posOffset>
          </wp:positionV>
          <wp:extent cx="920750" cy="342900"/>
          <wp:effectExtent l="0" t="0" r="0" b="1270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944" behindDoc="1" locked="0" layoutInCell="1" allowOverlap="1" wp14:anchorId="2A968D8E" wp14:editId="58FC22AB">
          <wp:simplePos x="0" y="0"/>
          <wp:positionH relativeFrom="column">
            <wp:posOffset>4051300</wp:posOffset>
          </wp:positionH>
          <wp:positionV relativeFrom="paragraph">
            <wp:posOffset>-31115</wp:posOffset>
          </wp:positionV>
          <wp:extent cx="538480" cy="271145"/>
          <wp:effectExtent l="0" t="0" r="0" b="825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920" behindDoc="1" locked="0" layoutInCell="1" allowOverlap="1" wp14:anchorId="400A439B" wp14:editId="0ACAD0C0">
          <wp:simplePos x="0" y="0"/>
          <wp:positionH relativeFrom="column">
            <wp:posOffset>3003550</wp:posOffset>
          </wp:positionH>
          <wp:positionV relativeFrom="paragraph">
            <wp:posOffset>-31115</wp:posOffset>
          </wp:positionV>
          <wp:extent cx="918845" cy="28575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oc generadoras (colaborador)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5" cy="2857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896" behindDoc="1" locked="0" layoutInCell="1" allowOverlap="1" wp14:anchorId="39D9E9DB" wp14:editId="68B41DF1">
          <wp:simplePos x="0" y="0"/>
          <wp:positionH relativeFrom="column">
            <wp:posOffset>2514600</wp:posOffset>
          </wp:positionH>
          <wp:positionV relativeFrom="paragraph">
            <wp:posOffset>-31115</wp:posOffset>
          </wp:positionV>
          <wp:extent cx="348900" cy="348900"/>
          <wp:effectExtent l="0" t="0" r="6985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00" cy="34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872" behindDoc="1" locked="0" layoutInCell="1" allowOverlap="1" wp14:anchorId="6D55EE46" wp14:editId="14443CB9">
          <wp:simplePos x="0" y="0"/>
          <wp:positionH relativeFrom="column">
            <wp:posOffset>1885951</wp:posOffset>
          </wp:positionH>
          <wp:positionV relativeFrom="paragraph">
            <wp:posOffset>-31115</wp:posOffset>
          </wp:positionV>
          <wp:extent cx="488950" cy="299681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oc. industriales (patrocinador)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026" cy="3009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824" behindDoc="1" locked="0" layoutInCell="1" allowOverlap="1" wp14:anchorId="4E8EC640" wp14:editId="357526E4">
          <wp:simplePos x="0" y="0"/>
          <wp:positionH relativeFrom="column">
            <wp:posOffset>419100</wp:posOffset>
          </wp:positionH>
          <wp:positionV relativeFrom="paragraph">
            <wp:posOffset>-31115</wp:posOffset>
          </wp:positionV>
          <wp:extent cx="698500" cy="299524"/>
          <wp:effectExtent l="0" t="0" r="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2995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35078" w14:textId="77777777" w:rsidR="00236CF3" w:rsidRDefault="00236CF3" w:rsidP="00D76651">
      <w:pPr>
        <w:spacing w:after="0" w:line="240" w:lineRule="auto"/>
      </w:pPr>
      <w:r>
        <w:separator/>
      </w:r>
    </w:p>
  </w:footnote>
  <w:footnote w:type="continuationSeparator" w:id="0">
    <w:p w14:paraId="03D34CD5" w14:textId="77777777" w:rsidR="00236CF3" w:rsidRDefault="00236CF3" w:rsidP="00D76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E3433" w14:textId="08E5D3EB" w:rsidR="00236CF3" w:rsidRDefault="00236CF3" w:rsidP="00D76651">
    <w:pPr>
      <w:jc w:val="center"/>
      <w:rPr>
        <w:b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5E752DA5" wp14:editId="4DA0DBBA">
          <wp:simplePos x="0" y="0"/>
          <wp:positionH relativeFrom="column">
            <wp:posOffset>2444750</wp:posOffset>
          </wp:positionH>
          <wp:positionV relativeFrom="paragraph">
            <wp:posOffset>-121285</wp:posOffset>
          </wp:positionV>
          <wp:extent cx="1237769" cy="566861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RTA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769" cy="5668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4E01AAC4" wp14:editId="7F80D6BF">
          <wp:simplePos x="0" y="0"/>
          <wp:positionH relativeFrom="column">
            <wp:posOffset>5588000</wp:posOffset>
          </wp:positionH>
          <wp:positionV relativeFrom="paragraph">
            <wp:posOffset>-106680</wp:posOffset>
          </wp:positionV>
          <wp:extent cx="745490" cy="562610"/>
          <wp:effectExtent l="0" t="0" r="0" b="0"/>
          <wp:wrapNone/>
          <wp:docPr id="8" name="Imagen 8" descr="logo_dm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dm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0E833CF9" wp14:editId="5BC6CD4F">
          <wp:simplePos x="0" y="0"/>
          <wp:positionH relativeFrom="column">
            <wp:posOffset>-69850</wp:posOffset>
          </wp:positionH>
          <wp:positionV relativeFrom="paragraph">
            <wp:posOffset>7620</wp:posOffset>
          </wp:positionV>
          <wp:extent cx="628650" cy="297815"/>
          <wp:effectExtent l="0" t="0" r="6350" b="6985"/>
          <wp:wrapNone/>
          <wp:docPr id="9" name="Imagen 9" descr="ty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yt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53D80" w14:textId="77777777" w:rsidR="00236CF3" w:rsidRDefault="00236CF3" w:rsidP="00536E16">
    <w:pPr>
      <w:pStyle w:val="Sinespaciado"/>
      <w:jc w:val="center"/>
      <w:rPr>
        <w:b/>
        <w:color w:val="984806"/>
        <w:sz w:val="24"/>
      </w:rPr>
    </w:pPr>
  </w:p>
  <w:p w14:paraId="1A754174" w14:textId="0316605B" w:rsidR="00236CF3" w:rsidRPr="004D2B3F" w:rsidRDefault="00236CF3" w:rsidP="00536E16">
    <w:pPr>
      <w:pStyle w:val="Sinespaciado"/>
      <w:jc w:val="center"/>
      <w:rPr>
        <w:b/>
        <w:color w:val="984806"/>
        <w:sz w:val="28"/>
        <w:szCs w:val="28"/>
      </w:rPr>
    </w:pPr>
    <w:r w:rsidRPr="004D2B3F">
      <w:rPr>
        <w:b/>
        <w:color w:val="984806"/>
        <w:sz w:val="28"/>
        <w:szCs w:val="28"/>
      </w:rPr>
      <w:t xml:space="preserve">I EXPO ENERGIA TARAPACA  </w:t>
    </w:r>
  </w:p>
  <w:p w14:paraId="415173AD" w14:textId="08C6308C" w:rsidR="00236CF3" w:rsidRPr="004D2B3F" w:rsidRDefault="00236CF3" w:rsidP="00536E16">
    <w:pPr>
      <w:pStyle w:val="Sinespaciado"/>
      <w:jc w:val="center"/>
      <w:rPr>
        <w:color w:val="984806"/>
        <w:sz w:val="28"/>
        <w:szCs w:val="28"/>
      </w:rPr>
    </w:pPr>
    <w:r w:rsidRPr="004D2B3F">
      <w:rPr>
        <w:b/>
        <w:color w:val="984806"/>
        <w:sz w:val="28"/>
        <w:szCs w:val="28"/>
      </w:rPr>
      <w:t xml:space="preserve">28, 29 y 30 de JULIO DE 2016 </w:t>
    </w:r>
  </w:p>
  <w:p w14:paraId="6CCF85E4" w14:textId="77777777" w:rsidR="00236CF3" w:rsidRDefault="00236CF3">
    <w:pPr>
      <w:pStyle w:val="Encabezado"/>
    </w:pPr>
    <w:r>
      <w:rPr>
        <w:noProof/>
        <w:color w:val="984806"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BF3A05" wp14:editId="0BE42E45">
              <wp:simplePos x="0" y="0"/>
              <wp:positionH relativeFrom="column">
                <wp:posOffset>-69850</wp:posOffset>
              </wp:positionH>
              <wp:positionV relativeFrom="paragraph">
                <wp:posOffset>128905</wp:posOffset>
              </wp:positionV>
              <wp:extent cx="6412865" cy="3810"/>
              <wp:effectExtent l="0" t="0" r="13335" b="4699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12865" cy="38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7470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5.45pt;margin-top:10.15pt;width:504.95pt;height:.3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" strokecolor="#97470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7E85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096AFD"/>
    <w:multiLevelType w:val="hybridMultilevel"/>
    <w:tmpl w:val="73D631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5375D"/>
    <w:multiLevelType w:val="hybridMultilevel"/>
    <w:tmpl w:val="BCB8818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5337E30"/>
    <w:multiLevelType w:val="hybridMultilevel"/>
    <w:tmpl w:val="9EBAEC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mirrorMargin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enu v:ext="edit" fillcolor="none [32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1F8"/>
    <w:rsid w:val="000002A4"/>
    <w:rsid w:val="00013AAB"/>
    <w:rsid w:val="00017630"/>
    <w:rsid w:val="00026016"/>
    <w:rsid w:val="000276D1"/>
    <w:rsid w:val="00033DDB"/>
    <w:rsid w:val="0003504A"/>
    <w:rsid w:val="00061E05"/>
    <w:rsid w:val="00063110"/>
    <w:rsid w:val="00064A9F"/>
    <w:rsid w:val="0007253E"/>
    <w:rsid w:val="000A05B9"/>
    <w:rsid w:val="000B61A5"/>
    <w:rsid w:val="000C52D7"/>
    <w:rsid w:val="000D7306"/>
    <w:rsid w:val="000D7455"/>
    <w:rsid w:val="000F00BC"/>
    <w:rsid w:val="000F2E45"/>
    <w:rsid w:val="00113EA0"/>
    <w:rsid w:val="00116F57"/>
    <w:rsid w:val="001209B5"/>
    <w:rsid w:val="00120AD1"/>
    <w:rsid w:val="00122637"/>
    <w:rsid w:val="001267B6"/>
    <w:rsid w:val="00127A54"/>
    <w:rsid w:val="0013108A"/>
    <w:rsid w:val="00133A16"/>
    <w:rsid w:val="001446A5"/>
    <w:rsid w:val="00145057"/>
    <w:rsid w:val="00151E3D"/>
    <w:rsid w:val="00152983"/>
    <w:rsid w:val="00153512"/>
    <w:rsid w:val="00153979"/>
    <w:rsid w:val="00154807"/>
    <w:rsid w:val="00161310"/>
    <w:rsid w:val="001669A9"/>
    <w:rsid w:val="0017048D"/>
    <w:rsid w:val="0017145E"/>
    <w:rsid w:val="00187260"/>
    <w:rsid w:val="001A233F"/>
    <w:rsid w:val="001A7B2A"/>
    <w:rsid w:val="001B67C1"/>
    <w:rsid w:val="001C6C27"/>
    <w:rsid w:val="001D1F80"/>
    <w:rsid w:val="001E3500"/>
    <w:rsid w:val="001F19E0"/>
    <w:rsid w:val="001F1BF0"/>
    <w:rsid w:val="002067E9"/>
    <w:rsid w:val="00217E74"/>
    <w:rsid w:val="00226345"/>
    <w:rsid w:val="00231541"/>
    <w:rsid w:val="00236CF3"/>
    <w:rsid w:val="00257B95"/>
    <w:rsid w:val="00264B51"/>
    <w:rsid w:val="00276F9B"/>
    <w:rsid w:val="0029592F"/>
    <w:rsid w:val="002A08E5"/>
    <w:rsid w:val="002A310C"/>
    <w:rsid w:val="002A4DA3"/>
    <w:rsid w:val="002B43F6"/>
    <w:rsid w:val="002B5B28"/>
    <w:rsid w:val="002C42EC"/>
    <w:rsid w:val="002D3AEF"/>
    <w:rsid w:val="002E17CC"/>
    <w:rsid w:val="002F1D60"/>
    <w:rsid w:val="003013E0"/>
    <w:rsid w:val="003044DB"/>
    <w:rsid w:val="003137BD"/>
    <w:rsid w:val="00332A33"/>
    <w:rsid w:val="003331DF"/>
    <w:rsid w:val="00340848"/>
    <w:rsid w:val="00347D3D"/>
    <w:rsid w:val="00366695"/>
    <w:rsid w:val="00373918"/>
    <w:rsid w:val="003A5D36"/>
    <w:rsid w:val="003B2F3A"/>
    <w:rsid w:val="003B73C0"/>
    <w:rsid w:val="003C55E7"/>
    <w:rsid w:val="003D001B"/>
    <w:rsid w:val="003D2670"/>
    <w:rsid w:val="003D52C8"/>
    <w:rsid w:val="003D6D50"/>
    <w:rsid w:val="003F3AD7"/>
    <w:rsid w:val="0040123E"/>
    <w:rsid w:val="0041086D"/>
    <w:rsid w:val="004276DE"/>
    <w:rsid w:val="00432842"/>
    <w:rsid w:val="004350FF"/>
    <w:rsid w:val="00442965"/>
    <w:rsid w:val="004614F2"/>
    <w:rsid w:val="00462A09"/>
    <w:rsid w:val="00463CF0"/>
    <w:rsid w:val="004666A6"/>
    <w:rsid w:val="004720AB"/>
    <w:rsid w:val="00481AFF"/>
    <w:rsid w:val="00484EC8"/>
    <w:rsid w:val="0049175F"/>
    <w:rsid w:val="004925CA"/>
    <w:rsid w:val="004A07CC"/>
    <w:rsid w:val="004C0039"/>
    <w:rsid w:val="004C1B9E"/>
    <w:rsid w:val="004C27D2"/>
    <w:rsid w:val="004C28AD"/>
    <w:rsid w:val="004C378E"/>
    <w:rsid w:val="004D2A1B"/>
    <w:rsid w:val="004D2B3F"/>
    <w:rsid w:val="004D76BB"/>
    <w:rsid w:val="004E0BFD"/>
    <w:rsid w:val="004E2533"/>
    <w:rsid w:val="004E4DC8"/>
    <w:rsid w:val="004E7D3C"/>
    <w:rsid w:val="004F029A"/>
    <w:rsid w:val="00512946"/>
    <w:rsid w:val="00517135"/>
    <w:rsid w:val="005210FB"/>
    <w:rsid w:val="005221AA"/>
    <w:rsid w:val="00523911"/>
    <w:rsid w:val="005343D6"/>
    <w:rsid w:val="0053477D"/>
    <w:rsid w:val="00536E16"/>
    <w:rsid w:val="005430E1"/>
    <w:rsid w:val="00555E19"/>
    <w:rsid w:val="0056403F"/>
    <w:rsid w:val="00566706"/>
    <w:rsid w:val="00570F15"/>
    <w:rsid w:val="00573F63"/>
    <w:rsid w:val="005748C3"/>
    <w:rsid w:val="0058783F"/>
    <w:rsid w:val="00591AF2"/>
    <w:rsid w:val="005924C5"/>
    <w:rsid w:val="005A6859"/>
    <w:rsid w:val="005B2B4E"/>
    <w:rsid w:val="005D2458"/>
    <w:rsid w:val="005D4EC2"/>
    <w:rsid w:val="005D5765"/>
    <w:rsid w:val="005D7DF8"/>
    <w:rsid w:val="005F2A2E"/>
    <w:rsid w:val="006057DB"/>
    <w:rsid w:val="006111FE"/>
    <w:rsid w:val="00621C81"/>
    <w:rsid w:val="0062662C"/>
    <w:rsid w:val="006331CC"/>
    <w:rsid w:val="006346A7"/>
    <w:rsid w:val="00635D6D"/>
    <w:rsid w:val="006449F0"/>
    <w:rsid w:val="00650B76"/>
    <w:rsid w:val="006512F8"/>
    <w:rsid w:val="0065366F"/>
    <w:rsid w:val="00661217"/>
    <w:rsid w:val="00662CF5"/>
    <w:rsid w:val="00665816"/>
    <w:rsid w:val="00667BDA"/>
    <w:rsid w:val="00671606"/>
    <w:rsid w:val="00671637"/>
    <w:rsid w:val="00674AD1"/>
    <w:rsid w:val="0068686D"/>
    <w:rsid w:val="00690E03"/>
    <w:rsid w:val="00691EB5"/>
    <w:rsid w:val="006960CC"/>
    <w:rsid w:val="00697F47"/>
    <w:rsid w:val="006A0BEE"/>
    <w:rsid w:val="006B2349"/>
    <w:rsid w:val="006B3454"/>
    <w:rsid w:val="006D0BE8"/>
    <w:rsid w:val="006D6B08"/>
    <w:rsid w:val="006E3208"/>
    <w:rsid w:val="006F21F8"/>
    <w:rsid w:val="00703C96"/>
    <w:rsid w:val="00714B7C"/>
    <w:rsid w:val="007213C6"/>
    <w:rsid w:val="00730D25"/>
    <w:rsid w:val="0074289E"/>
    <w:rsid w:val="00747B5F"/>
    <w:rsid w:val="00747F2E"/>
    <w:rsid w:val="007510B4"/>
    <w:rsid w:val="007521C7"/>
    <w:rsid w:val="0077124A"/>
    <w:rsid w:val="0078023D"/>
    <w:rsid w:val="00790EA0"/>
    <w:rsid w:val="007A4381"/>
    <w:rsid w:val="007A6D93"/>
    <w:rsid w:val="007B0324"/>
    <w:rsid w:val="007C4541"/>
    <w:rsid w:val="007C5CDF"/>
    <w:rsid w:val="007D1E45"/>
    <w:rsid w:val="007D3AC2"/>
    <w:rsid w:val="007E3328"/>
    <w:rsid w:val="007E59FD"/>
    <w:rsid w:val="00801322"/>
    <w:rsid w:val="0080580D"/>
    <w:rsid w:val="00815B9B"/>
    <w:rsid w:val="00817236"/>
    <w:rsid w:val="008219BF"/>
    <w:rsid w:val="00822F74"/>
    <w:rsid w:val="0082348E"/>
    <w:rsid w:val="00834EB7"/>
    <w:rsid w:val="00847F04"/>
    <w:rsid w:val="00865DEC"/>
    <w:rsid w:val="00871F1E"/>
    <w:rsid w:val="008800B7"/>
    <w:rsid w:val="00884EF0"/>
    <w:rsid w:val="00895431"/>
    <w:rsid w:val="008C4D57"/>
    <w:rsid w:val="008D3BBD"/>
    <w:rsid w:val="008E445A"/>
    <w:rsid w:val="008F08C9"/>
    <w:rsid w:val="008F6B9F"/>
    <w:rsid w:val="0090248C"/>
    <w:rsid w:val="009027DA"/>
    <w:rsid w:val="009132B7"/>
    <w:rsid w:val="00914B99"/>
    <w:rsid w:val="00914D89"/>
    <w:rsid w:val="00925527"/>
    <w:rsid w:val="00935A34"/>
    <w:rsid w:val="00941478"/>
    <w:rsid w:val="00950814"/>
    <w:rsid w:val="00957E56"/>
    <w:rsid w:val="00960AD6"/>
    <w:rsid w:val="00962649"/>
    <w:rsid w:val="00991371"/>
    <w:rsid w:val="00997A6D"/>
    <w:rsid w:val="009C3BF2"/>
    <w:rsid w:val="009D0930"/>
    <w:rsid w:val="009D3A22"/>
    <w:rsid w:val="009E1DAB"/>
    <w:rsid w:val="009F0BE8"/>
    <w:rsid w:val="009F4BF9"/>
    <w:rsid w:val="009F6D92"/>
    <w:rsid w:val="00A23DFA"/>
    <w:rsid w:val="00A25E05"/>
    <w:rsid w:val="00A347ED"/>
    <w:rsid w:val="00A371BC"/>
    <w:rsid w:val="00A40A11"/>
    <w:rsid w:val="00A44C36"/>
    <w:rsid w:val="00A50503"/>
    <w:rsid w:val="00A50686"/>
    <w:rsid w:val="00A50B4F"/>
    <w:rsid w:val="00A630E1"/>
    <w:rsid w:val="00A632BA"/>
    <w:rsid w:val="00A81D5F"/>
    <w:rsid w:val="00A9303A"/>
    <w:rsid w:val="00AA4FF7"/>
    <w:rsid w:val="00AA5545"/>
    <w:rsid w:val="00AB621C"/>
    <w:rsid w:val="00AC51D0"/>
    <w:rsid w:val="00AC645E"/>
    <w:rsid w:val="00AD1AD6"/>
    <w:rsid w:val="00AE688B"/>
    <w:rsid w:val="00AE6F9C"/>
    <w:rsid w:val="00B02B5C"/>
    <w:rsid w:val="00B02B62"/>
    <w:rsid w:val="00B06146"/>
    <w:rsid w:val="00B07D85"/>
    <w:rsid w:val="00B16FB6"/>
    <w:rsid w:val="00B21ACB"/>
    <w:rsid w:val="00B36DA8"/>
    <w:rsid w:val="00B44B27"/>
    <w:rsid w:val="00B63621"/>
    <w:rsid w:val="00B717F6"/>
    <w:rsid w:val="00B74FBF"/>
    <w:rsid w:val="00B86C3D"/>
    <w:rsid w:val="00BA2685"/>
    <w:rsid w:val="00BD3679"/>
    <w:rsid w:val="00BD3D58"/>
    <w:rsid w:val="00BD68CF"/>
    <w:rsid w:val="00BE525D"/>
    <w:rsid w:val="00BF168C"/>
    <w:rsid w:val="00C02B5B"/>
    <w:rsid w:val="00C16256"/>
    <w:rsid w:val="00C263CF"/>
    <w:rsid w:val="00C30723"/>
    <w:rsid w:val="00C367CD"/>
    <w:rsid w:val="00C417A3"/>
    <w:rsid w:val="00C44093"/>
    <w:rsid w:val="00C534FA"/>
    <w:rsid w:val="00C64876"/>
    <w:rsid w:val="00C70B14"/>
    <w:rsid w:val="00C849C5"/>
    <w:rsid w:val="00C946D5"/>
    <w:rsid w:val="00CA4F52"/>
    <w:rsid w:val="00CC54A0"/>
    <w:rsid w:val="00CD74EC"/>
    <w:rsid w:val="00CD7A72"/>
    <w:rsid w:val="00CE3848"/>
    <w:rsid w:val="00CE596D"/>
    <w:rsid w:val="00CF6101"/>
    <w:rsid w:val="00D05431"/>
    <w:rsid w:val="00D055B8"/>
    <w:rsid w:val="00D17750"/>
    <w:rsid w:val="00D223F5"/>
    <w:rsid w:val="00D24530"/>
    <w:rsid w:val="00D3089F"/>
    <w:rsid w:val="00D310D1"/>
    <w:rsid w:val="00D3740E"/>
    <w:rsid w:val="00D456A8"/>
    <w:rsid w:val="00D45D93"/>
    <w:rsid w:val="00D525A0"/>
    <w:rsid w:val="00D57B4E"/>
    <w:rsid w:val="00D64F22"/>
    <w:rsid w:val="00D73889"/>
    <w:rsid w:val="00D76651"/>
    <w:rsid w:val="00D86E46"/>
    <w:rsid w:val="00D92058"/>
    <w:rsid w:val="00D946F0"/>
    <w:rsid w:val="00D94F0A"/>
    <w:rsid w:val="00DA1E7F"/>
    <w:rsid w:val="00DA2837"/>
    <w:rsid w:val="00DA4293"/>
    <w:rsid w:val="00DA4E20"/>
    <w:rsid w:val="00DB1AD7"/>
    <w:rsid w:val="00DB7C58"/>
    <w:rsid w:val="00DC7024"/>
    <w:rsid w:val="00DE0D9A"/>
    <w:rsid w:val="00E034F7"/>
    <w:rsid w:val="00E301D3"/>
    <w:rsid w:val="00E33DF2"/>
    <w:rsid w:val="00E340C8"/>
    <w:rsid w:val="00E446FE"/>
    <w:rsid w:val="00E74CB7"/>
    <w:rsid w:val="00E94B70"/>
    <w:rsid w:val="00EA3765"/>
    <w:rsid w:val="00EA4EE5"/>
    <w:rsid w:val="00EC073E"/>
    <w:rsid w:val="00EC21EE"/>
    <w:rsid w:val="00EC305E"/>
    <w:rsid w:val="00EC7E98"/>
    <w:rsid w:val="00ED14F0"/>
    <w:rsid w:val="00EF04BD"/>
    <w:rsid w:val="00EF7190"/>
    <w:rsid w:val="00F03418"/>
    <w:rsid w:val="00F0641F"/>
    <w:rsid w:val="00F14439"/>
    <w:rsid w:val="00F14CC3"/>
    <w:rsid w:val="00F16BBF"/>
    <w:rsid w:val="00F20510"/>
    <w:rsid w:val="00F268B3"/>
    <w:rsid w:val="00F35D36"/>
    <w:rsid w:val="00F4249E"/>
    <w:rsid w:val="00F44EE7"/>
    <w:rsid w:val="00F46481"/>
    <w:rsid w:val="00F5111D"/>
    <w:rsid w:val="00F6206E"/>
    <w:rsid w:val="00F756DC"/>
    <w:rsid w:val="00F770EA"/>
    <w:rsid w:val="00F85E29"/>
    <w:rsid w:val="00F86BBB"/>
    <w:rsid w:val="00F93F2E"/>
    <w:rsid w:val="00F9403D"/>
    <w:rsid w:val="00F97F54"/>
    <w:rsid w:val="00FA0C38"/>
    <w:rsid w:val="00FA41AC"/>
    <w:rsid w:val="00FC204D"/>
    <w:rsid w:val="00FE115D"/>
    <w:rsid w:val="00FE1F9B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06]"/>
    </o:shapedefaults>
    <o:shapelayout v:ext="edit">
      <o:idmap v:ext="edit" data="1"/>
    </o:shapelayout>
  </w:shapeDefaults>
  <w:decimalSymbol w:val=","/>
  <w:listSeparator w:val=";"/>
  <w14:docId w14:val="00B587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BF0"/>
    <w:pPr>
      <w:spacing w:after="200" w:line="276" w:lineRule="auto"/>
    </w:pPr>
    <w:rPr>
      <w:sz w:val="22"/>
      <w:szCs w:val="22"/>
      <w:lang w:val="es-AR" w:eastAsia="en-US"/>
    </w:rPr>
  </w:style>
  <w:style w:type="paragraph" w:styleId="Ttulo2">
    <w:name w:val="heading 2"/>
    <w:basedOn w:val="Normal"/>
    <w:link w:val="Ttulo2Car"/>
    <w:uiPriority w:val="9"/>
    <w:qFormat/>
    <w:rsid w:val="00714B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21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">
    <w:name w:val="Colorful List - Accent 1"/>
    <w:basedOn w:val="Normal"/>
    <w:uiPriority w:val="99"/>
    <w:qFormat/>
    <w:rsid w:val="009F0BE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44EE7"/>
  </w:style>
  <w:style w:type="character" w:customStyle="1" w:styleId="il">
    <w:name w:val="il"/>
    <w:basedOn w:val="Fuentedeprrafopredeter"/>
    <w:rsid w:val="00F44EE7"/>
  </w:style>
  <w:style w:type="paragraph" w:styleId="NormalWeb">
    <w:name w:val="Normal (Web)"/>
    <w:basedOn w:val="Normal"/>
    <w:uiPriority w:val="99"/>
    <w:unhideWhenUsed/>
    <w:rsid w:val="00F44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Sinespaciado">
    <w:name w:val="No Spacing"/>
    <w:uiPriority w:val="1"/>
    <w:qFormat/>
    <w:rsid w:val="00F44EE7"/>
    <w:rPr>
      <w:sz w:val="22"/>
      <w:szCs w:val="22"/>
      <w:lang w:val="es-AR" w:eastAsia="en-US"/>
    </w:rPr>
  </w:style>
  <w:style w:type="character" w:styleId="Textoennegrita">
    <w:name w:val="Strong"/>
    <w:uiPriority w:val="22"/>
    <w:qFormat/>
    <w:rsid w:val="0077124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766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76651"/>
    <w:rPr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D766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76651"/>
    <w:rPr>
      <w:sz w:val="22"/>
      <w:szCs w:val="22"/>
      <w:lang w:val="es-AR" w:eastAsia="en-US"/>
    </w:rPr>
  </w:style>
  <w:style w:type="character" w:customStyle="1" w:styleId="Ttulo2Car">
    <w:name w:val="Título 2 Car"/>
    <w:link w:val="Ttulo2"/>
    <w:uiPriority w:val="9"/>
    <w:rsid w:val="00714B7C"/>
    <w:rPr>
      <w:rFonts w:ascii="Times New Roman" w:eastAsia="Times New Roman" w:hAnsi="Times New Roman"/>
      <w:b/>
      <w:bCs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D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C4D57"/>
    <w:rPr>
      <w:rFonts w:ascii="Tahoma" w:hAnsi="Tahoma" w:cs="Tahoma"/>
      <w:sz w:val="16"/>
      <w:szCs w:val="16"/>
      <w:lang w:val="es-AR" w:eastAsia="en-US"/>
    </w:rPr>
  </w:style>
  <w:style w:type="character" w:customStyle="1" w:styleId="gd">
    <w:name w:val="gd"/>
    <w:rsid w:val="00013AAB"/>
  </w:style>
  <w:style w:type="paragraph" w:customStyle="1" w:styleId="Standard">
    <w:name w:val="Standard"/>
    <w:rsid w:val="00B0614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es-AR" w:eastAsia="zh-CN"/>
    </w:rPr>
  </w:style>
  <w:style w:type="character" w:customStyle="1" w:styleId="gi">
    <w:name w:val="gi"/>
    <w:rsid w:val="00A25E05"/>
  </w:style>
  <w:style w:type="character" w:styleId="Nmerodepgina">
    <w:name w:val="page number"/>
    <w:basedOn w:val="Fuentedeprrafopredeter"/>
    <w:uiPriority w:val="99"/>
    <w:semiHidden/>
    <w:unhideWhenUsed/>
    <w:rsid w:val="00FA0C3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BF0"/>
    <w:pPr>
      <w:spacing w:after="200" w:line="276" w:lineRule="auto"/>
    </w:pPr>
    <w:rPr>
      <w:sz w:val="22"/>
      <w:szCs w:val="22"/>
      <w:lang w:val="es-AR" w:eastAsia="en-US"/>
    </w:rPr>
  </w:style>
  <w:style w:type="paragraph" w:styleId="Ttulo2">
    <w:name w:val="heading 2"/>
    <w:basedOn w:val="Normal"/>
    <w:link w:val="Ttulo2Car"/>
    <w:uiPriority w:val="9"/>
    <w:qFormat/>
    <w:rsid w:val="00714B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21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">
    <w:name w:val="Colorful List - Accent 1"/>
    <w:basedOn w:val="Normal"/>
    <w:uiPriority w:val="99"/>
    <w:qFormat/>
    <w:rsid w:val="009F0BE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44EE7"/>
  </w:style>
  <w:style w:type="character" w:customStyle="1" w:styleId="il">
    <w:name w:val="il"/>
    <w:basedOn w:val="Fuentedeprrafopredeter"/>
    <w:rsid w:val="00F44EE7"/>
  </w:style>
  <w:style w:type="paragraph" w:styleId="NormalWeb">
    <w:name w:val="Normal (Web)"/>
    <w:basedOn w:val="Normal"/>
    <w:uiPriority w:val="99"/>
    <w:unhideWhenUsed/>
    <w:rsid w:val="00F44E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Sinespaciado">
    <w:name w:val="No Spacing"/>
    <w:uiPriority w:val="1"/>
    <w:qFormat/>
    <w:rsid w:val="00F44EE7"/>
    <w:rPr>
      <w:sz w:val="22"/>
      <w:szCs w:val="22"/>
      <w:lang w:val="es-AR" w:eastAsia="en-US"/>
    </w:rPr>
  </w:style>
  <w:style w:type="character" w:styleId="Textoennegrita">
    <w:name w:val="Strong"/>
    <w:uiPriority w:val="22"/>
    <w:qFormat/>
    <w:rsid w:val="0077124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766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76651"/>
    <w:rPr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D766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76651"/>
    <w:rPr>
      <w:sz w:val="22"/>
      <w:szCs w:val="22"/>
      <w:lang w:val="es-AR" w:eastAsia="en-US"/>
    </w:rPr>
  </w:style>
  <w:style w:type="character" w:customStyle="1" w:styleId="Ttulo2Car">
    <w:name w:val="Título 2 Car"/>
    <w:link w:val="Ttulo2"/>
    <w:uiPriority w:val="9"/>
    <w:rsid w:val="00714B7C"/>
    <w:rPr>
      <w:rFonts w:ascii="Times New Roman" w:eastAsia="Times New Roman" w:hAnsi="Times New Roman"/>
      <w:b/>
      <w:bCs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D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C4D57"/>
    <w:rPr>
      <w:rFonts w:ascii="Tahoma" w:hAnsi="Tahoma" w:cs="Tahoma"/>
      <w:sz w:val="16"/>
      <w:szCs w:val="16"/>
      <w:lang w:val="es-AR" w:eastAsia="en-US"/>
    </w:rPr>
  </w:style>
  <w:style w:type="character" w:customStyle="1" w:styleId="gd">
    <w:name w:val="gd"/>
    <w:rsid w:val="00013AAB"/>
  </w:style>
  <w:style w:type="paragraph" w:customStyle="1" w:styleId="Standard">
    <w:name w:val="Standard"/>
    <w:rsid w:val="00B06146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es-AR" w:eastAsia="zh-CN"/>
    </w:rPr>
  </w:style>
  <w:style w:type="character" w:customStyle="1" w:styleId="gi">
    <w:name w:val="gi"/>
    <w:rsid w:val="00A25E05"/>
  </w:style>
  <w:style w:type="character" w:styleId="Nmerodepgina">
    <w:name w:val="page number"/>
    <w:basedOn w:val="Fuentedeprrafopredeter"/>
    <w:uiPriority w:val="99"/>
    <w:semiHidden/>
    <w:unhideWhenUsed/>
    <w:rsid w:val="00FA0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9.jpg"/><Relationship Id="rId7" Type="http://schemas.openxmlformats.org/officeDocument/2006/relationships/image" Target="media/image10.png"/><Relationship Id="rId8" Type="http://schemas.openxmlformats.org/officeDocument/2006/relationships/image" Target="media/image11.jpg"/><Relationship Id="rId9" Type="http://schemas.openxmlformats.org/officeDocument/2006/relationships/image" Target="media/image12.png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EC2905-24EE-1E41-BDD3-91DBA931B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597</Words>
  <Characters>3284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SEMINARIO: EFICIENCIA ENERGETICA Y ENERGIAS RENOVABLES NO CONVENCIONALES: ALTERNATIVAS PARA LA INNOVACION EMPRESARIAL</vt:lpstr>
    </vt:vector>
  </TitlesOfParts>
  <Company>Hewlett-Packard</Company>
  <LinksUpToDate>false</LinksUpToDate>
  <CharactersWithSpaces>3874</CharactersWithSpaces>
  <SharedDoc>false</SharedDoc>
  <HLinks>
    <vt:vector size="12" baseType="variant">
      <vt:variant>
        <vt:i4>1966137</vt:i4>
      </vt:variant>
      <vt:variant>
        <vt:i4>-1</vt:i4>
      </vt:variant>
      <vt:variant>
        <vt:i4>2056</vt:i4>
      </vt:variant>
      <vt:variant>
        <vt:i4>1</vt:i4>
      </vt:variant>
      <vt:variant>
        <vt:lpwstr>logo_dmz</vt:lpwstr>
      </vt:variant>
      <vt:variant>
        <vt:lpwstr/>
      </vt:variant>
      <vt:variant>
        <vt:i4>5832715</vt:i4>
      </vt:variant>
      <vt:variant>
        <vt:i4>-1</vt:i4>
      </vt:variant>
      <vt:variant>
        <vt:i4>2057</vt:i4>
      </vt:variant>
      <vt:variant>
        <vt:i4>1</vt:i4>
      </vt:variant>
      <vt:variant>
        <vt:lpwstr>tyt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SEMINARIO: EFICIENCIA ENERGETICA Y ENERGIAS RENOVABLES NO CONVENCIONALES: ALTERNATIVAS PARA LA INNOVACION EMPRESARIAL</dc:title>
  <dc:subject/>
  <dc:creator>Windows XP</dc:creator>
  <cp:keywords/>
  <dc:description/>
  <cp:lastModifiedBy>Pedro Tobar</cp:lastModifiedBy>
  <cp:revision>4</cp:revision>
  <cp:lastPrinted>2016-07-26T13:29:00Z</cp:lastPrinted>
  <dcterms:created xsi:type="dcterms:W3CDTF">2016-07-26T13:29:00Z</dcterms:created>
  <dcterms:modified xsi:type="dcterms:W3CDTF">2016-07-26T14:37:00Z</dcterms:modified>
</cp:coreProperties>
</file>